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CEEE9A" w14:textId="77777777" w:rsidR="001777F1" w:rsidRDefault="001777F1" w:rsidP="00160B1F">
      <w:pPr>
        <w:rPr>
          <w:rFonts w:ascii="Arial" w:hAnsi="Arial"/>
          <w:bCs/>
          <w:color w:val="000000"/>
          <w:sz w:val="16"/>
          <w:szCs w:val="16"/>
        </w:rPr>
      </w:pPr>
    </w:p>
    <w:p w14:paraId="0AA46AFB" w14:textId="77777777" w:rsidR="00CC75C5" w:rsidRDefault="00CC75C5" w:rsidP="00EF5385">
      <w:pPr>
        <w:pStyle w:val="Titredetableau"/>
        <w:widowControl/>
        <w:suppressLineNumbers w:val="0"/>
        <w:suppressAutoHyphens w:val="0"/>
        <w:rPr>
          <w:rFonts w:ascii="Century Gothic" w:eastAsia="Times New Roman" w:hAnsi="Century Gothic"/>
          <w:bCs w:val="0"/>
          <w:kern w:val="18"/>
          <w:sz w:val="32"/>
        </w:rPr>
      </w:pPr>
    </w:p>
    <w:p w14:paraId="60A8DB46" w14:textId="77777777" w:rsidR="00A150D6" w:rsidRDefault="00A150D6" w:rsidP="00EF5385">
      <w:pPr>
        <w:pStyle w:val="Titredetableau"/>
        <w:widowControl/>
        <w:suppressLineNumbers w:val="0"/>
        <w:suppressAutoHyphens w:val="0"/>
        <w:rPr>
          <w:rFonts w:ascii="Century Gothic" w:eastAsia="Times New Roman" w:hAnsi="Century Gothic"/>
          <w:bCs w:val="0"/>
          <w:kern w:val="18"/>
          <w:sz w:val="32"/>
        </w:rPr>
      </w:pPr>
      <w:r>
        <w:rPr>
          <w:rFonts w:ascii="Century Gothic" w:eastAsia="Times New Roman" w:hAnsi="Century Gothic"/>
          <w:bCs w:val="0"/>
          <w:kern w:val="18"/>
          <w:sz w:val="32"/>
        </w:rPr>
        <w:t xml:space="preserve">Liaison entre Autorités : Opération d’un </w:t>
      </w:r>
      <w:proofErr w:type="gramStart"/>
      <w:r>
        <w:rPr>
          <w:rFonts w:ascii="Century Gothic" w:eastAsia="Times New Roman" w:hAnsi="Century Gothic"/>
          <w:bCs w:val="0"/>
          <w:kern w:val="18"/>
          <w:sz w:val="32"/>
        </w:rPr>
        <w:t>aéronef</w:t>
      </w:r>
      <w:r w:rsidRPr="00852B0F">
        <w:rPr>
          <w:rFonts w:ascii="Century Gothic" w:eastAsia="Times New Roman" w:hAnsi="Century Gothic"/>
          <w:b w:val="0"/>
          <w:kern w:val="18"/>
          <w:vertAlign w:val="superscript"/>
        </w:rPr>
        <w:t>(</w:t>
      </w:r>
      <w:proofErr w:type="gramEnd"/>
      <w:r w:rsidRPr="00852B0F">
        <w:rPr>
          <w:rFonts w:ascii="Century Gothic" w:eastAsia="Times New Roman" w:hAnsi="Century Gothic"/>
          <w:b w:val="0"/>
          <w:kern w:val="18"/>
          <w:vertAlign w:val="superscript"/>
        </w:rPr>
        <w:t>*)</w:t>
      </w:r>
      <w:r>
        <w:rPr>
          <w:rFonts w:ascii="Century Gothic" w:eastAsia="Times New Roman" w:hAnsi="Century Gothic"/>
          <w:bCs w:val="0"/>
          <w:kern w:val="18"/>
          <w:sz w:val="32"/>
        </w:rPr>
        <w:t xml:space="preserve"> immatriculé en France par un opérateur basé dans un autre Etat Membre</w:t>
      </w:r>
    </w:p>
    <w:p w14:paraId="48F10032" w14:textId="4C5723AC" w:rsidR="00A150D6" w:rsidRDefault="00A150D6" w:rsidP="00A150D6">
      <w:pPr>
        <w:pStyle w:val="Titredetableau"/>
        <w:widowControl/>
        <w:suppressLineNumbers w:val="0"/>
        <w:suppressAutoHyphens w:val="0"/>
        <w:rPr>
          <w:rFonts w:ascii="Century Gothic" w:eastAsia="Times New Roman" w:hAnsi="Century Gothic"/>
          <w:bCs w:val="0"/>
          <w:i/>
          <w:iCs/>
          <w:color w:val="00B0F0"/>
          <w:kern w:val="18"/>
          <w:lang w:val="en-GB"/>
        </w:rPr>
      </w:pPr>
      <w:r w:rsidRPr="00A150D6">
        <w:rPr>
          <w:rFonts w:ascii="Century Gothic" w:eastAsia="Times New Roman" w:hAnsi="Century Gothic"/>
          <w:bCs w:val="0"/>
          <w:i/>
          <w:iCs/>
          <w:color w:val="00B0F0"/>
          <w:kern w:val="18"/>
          <w:lang w:val="en-GB"/>
        </w:rPr>
        <w:t xml:space="preserve">Liaison </w:t>
      </w:r>
      <w:r w:rsidR="00B670AB">
        <w:rPr>
          <w:rFonts w:ascii="Century Gothic" w:eastAsia="Times New Roman" w:hAnsi="Century Gothic"/>
          <w:bCs w:val="0"/>
          <w:i/>
          <w:iCs/>
          <w:color w:val="00B0F0"/>
          <w:kern w:val="18"/>
          <w:lang w:val="en-GB"/>
        </w:rPr>
        <w:t xml:space="preserve">process </w:t>
      </w:r>
      <w:r w:rsidRPr="00A150D6">
        <w:rPr>
          <w:rFonts w:ascii="Century Gothic" w:eastAsia="Times New Roman" w:hAnsi="Century Gothic"/>
          <w:bCs w:val="0"/>
          <w:i/>
          <w:iCs/>
          <w:color w:val="00B0F0"/>
          <w:kern w:val="18"/>
          <w:lang w:val="en-GB"/>
        </w:rPr>
        <w:t>about French aircraft to be operated by an organisation</w:t>
      </w:r>
      <w:r>
        <w:rPr>
          <w:rFonts w:ascii="Century Gothic" w:eastAsia="Times New Roman" w:hAnsi="Century Gothic"/>
          <w:bCs w:val="0"/>
          <w:i/>
          <w:iCs/>
          <w:color w:val="00B0F0"/>
          <w:kern w:val="18"/>
          <w:lang w:val="en-GB"/>
        </w:rPr>
        <w:t xml:space="preserve"> which </w:t>
      </w:r>
      <w:proofErr w:type="gramStart"/>
      <w:r>
        <w:rPr>
          <w:rFonts w:ascii="Century Gothic" w:eastAsia="Times New Roman" w:hAnsi="Century Gothic"/>
          <w:bCs w:val="0"/>
          <w:i/>
          <w:iCs/>
          <w:color w:val="00B0F0"/>
          <w:kern w:val="18"/>
          <w:lang w:val="en-GB"/>
        </w:rPr>
        <w:t>principle</w:t>
      </w:r>
      <w:proofErr w:type="gramEnd"/>
      <w:r>
        <w:rPr>
          <w:rFonts w:ascii="Century Gothic" w:eastAsia="Times New Roman" w:hAnsi="Century Gothic"/>
          <w:bCs w:val="0"/>
          <w:i/>
          <w:iCs/>
          <w:color w:val="00B0F0"/>
          <w:kern w:val="18"/>
          <w:lang w:val="en-GB"/>
        </w:rPr>
        <w:t xml:space="preserve"> place of business is located within a</w:t>
      </w:r>
      <w:r w:rsidR="002279DC">
        <w:rPr>
          <w:rFonts w:ascii="Century Gothic" w:eastAsia="Times New Roman" w:hAnsi="Century Gothic"/>
          <w:bCs w:val="0"/>
          <w:i/>
          <w:iCs/>
          <w:color w:val="00B0F0"/>
          <w:kern w:val="18"/>
          <w:lang w:val="en-GB"/>
        </w:rPr>
        <w:t>n</w:t>
      </w:r>
      <w:r>
        <w:rPr>
          <w:rFonts w:ascii="Century Gothic" w:eastAsia="Times New Roman" w:hAnsi="Century Gothic"/>
          <w:bCs w:val="0"/>
          <w:i/>
          <w:iCs/>
          <w:color w:val="00B0F0"/>
          <w:kern w:val="18"/>
          <w:lang w:val="en-GB"/>
        </w:rPr>
        <w:t>other Member State</w:t>
      </w:r>
    </w:p>
    <w:p w14:paraId="26A06839" w14:textId="2114DD22" w:rsidR="001777F1" w:rsidRPr="00A150D6" w:rsidRDefault="001777F1" w:rsidP="00A150D6">
      <w:pPr>
        <w:pStyle w:val="Titredetableau"/>
        <w:widowControl/>
        <w:suppressLineNumbers w:val="0"/>
        <w:suppressAutoHyphens w:val="0"/>
        <w:rPr>
          <w:rFonts w:ascii="Century Gothic" w:eastAsia="Times New Roman" w:hAnsi="Century Gothic"/>
          <w:bCs w:val="0"/>
          <w:i/>
          <w:iCs/>
          <w:kern w:val="18"/>
        </w:rPr>
      </w:pPr>
      <w:r>
        <w:rPr>
          <w:rFonts w:ascii="Arial" w:hAnsi="Arial"/>
          <w:sz w:val="16"/>
          <w:szCs w:val="16"/>
        </w:rPr>
        <w:t>(</w:t>
      </w:r>
      <w:r w:rsidR="00852B0F">
        <w:rPr>
          <w:rFonts w:ascii="Arial" w:hAnsi="Arial"/>
          <w:sz w:val="16"/>
          <w:szCs w:val="16"/>
        </w:rPr>
        <w:t xml:space="preserve">* aéronef </w:t>
      </w:r>
      <w:r w:rsidR="00A150D6">
        <w:rPr>
          <w:rFonts w:ascii="Arial" w:hAnsi="Arial"/>
          <w:sz w:val="16"/>
          <w:szCs w:val="16"/>
        </w:rPr>
        <w:t>ne</w:t>
      </w:r>
      <w:r w:rsidRPr="00A3078D">
        <w:rPr>
          <w:rFonts w:ascii="Arial" w:hAnsi="Arial"/>
          <w:sz w:val="16"/>
          <w:szCs w:val="16"/>
        </w:rPr>
        <w:t xml:space="preserve"> </w:t>
      </w:r>
      <w:r>
        <w:rPr>
          <w:rFonts w:ascii="Arial" w:hAnsi="Arial"/>
          <w:sz w:val="16"/>
          <w:szCs w:val="16"/>
        </w:rPr>
        <w:t xml:space="preserve">relevant </w:t>
      </w:r>
      <w:r w:rsidR="00A150D6">
        <w:rPr>
          <w:rFonts w:ascii="Arial" w:hAnsi="Arial"/>
          <w:sz w:val="16"/>
          <w:szCs w:val="16"/>
        </w:rPr>
        <w:t xml:space="preserve">pas </w:t>
      </w:r>
      <w:r w:rsidRPr="00A3078D">
        <w:rPr>
          <w:rFonts w:ascii="Arial" w:hAnsi="Arial"/>
          <w:sz w:val="16"/>
          <w:szCs w:val="16"/>
        </w:rPr>
        <w:t xml:space="preserve">de </w:t>
      </w:r>
      <w:r w:rsidRPr="0014017F">
        <w:rPr>
          <w:rFonts w:ascii="Arial" w:hAnsi="Arial"/>
          <w:sz w:val="16"/>
          <w:szCs w:val="16"/>
        </w:rPr>
        <w:t xml:space="preserve">l’Annexe </w:t>
      </w:r>
      <w:r w:rsidR="000B624F" w:rsidRPr="0014017F">
        <w:rPr>
          <w:rFonts w:ascii="Arial" w:hAnsi="Arial"/>
          <w:sz w:val="16"/>
          <w:szCs w:val="16"/>
        </w:rPr>
        <w:t>I</w:t>
      </w:r>
      <w:r w:rsidRPr="0014017F">
        <w:rPr>
          <w:rFonts w:ascii="Arial" w:hAnsi="Arial"/>
          <w:sz w:val="16"/>
          <w:szCs w:val="16"/>
        </w:rPr>
        <w:t xml:space="preserve"> du règlement européen (</w:t>
      </w:r>
      <w:r w:rsidR="00C6681B" w:rsidRPr="0014017F">
        <w:rPr>
          <w:rFonts w:ascii="Arial" w:hAnsi="Arial"/>
          <w:sz w:val="16"/>
          <w:szCs w:val="16"/>
        </w:rPr>
        <w:t>U</w:t>
      </w:r>
      <w:r w:rsidRPr="0014017F">
        <w:rPr>
          <w:rFonts w:ascii="Arial" w:hAnsi="Arial"/>
          <w:sz w:val="16"/>
          <w:szCs w:val="16"/>
        </w:rPr>
        <w:t xml:space="preserve">E) </w:t>
      </w:r>
      <w:r w:rsidR="00C6681B" w:rsidRPr="0014017F">
        <w:rPr>
          <w:rFonts w:ascii="Arial" w:hAnsi="Arial"/>
          <w:sz w:val="16"/>
          <w:szCs w:val="16"/>
        </w:rPr>
        <w:t>2018/1139</w:t>
      </w:r>
      <w:r w:rsidRPr="0014017F">
        <w:rPr>
          <w:rFonts w:ascii="Arial" w:hAnsi="Arial"/>
          <w:sz w:val="16"/>
          <w:szCs w:val="16"/>
        </w:rPr>
        <w:t xml:space="preserve"> du parlement européen et du conseil</w:t>
      </w:r>
      <w:r w:rsidR="00E27BDF" w:rsidRPr="0014017F">
        <w:rPr>
          <w:rFonts w:ascii="Arial" w:hAnsi="Arial"/>
          <w:sz w:val="16"/>
          <w:szCs w:val="16"/>
        </w:rPr>
        <w:t xml:space="preserve"> du</w:t>
      </w:r>
      <w:r w:rsidR="00852B0F">
        <w:rPr>
          <w:rFonts w:ascii="Arial" w:hAnsi="Arial"/>
          <w:sz w:val="16"/>
          <w:szCs w:val="16"/>
        </w:rPr>
        <w:t xml:space="preserve"> </w:t>
      </w:r>
      <w:r w:rsidR="00C6681B" w:rsidRPr="0014017F">
        <w:rPr>
          <w:rFonts w:ascii="Arial" w:hAnsi="Arial"/>
          <w:sz w:val="16"/>
          <w:szCs w:val="16"/>
        </w:rPr>
        <w:t>4 juillet 2018</w:t>
      </w:r>
      <w:r w:rsidR="001D1818" w:rsidRPr="0014017F">
        <w:rPr>
          <w:rFonts w:ascii="Arial" w:hAnsi="Arial"/>
          <w:sz w:val="16"/>
          <w:szCs w:val="16"/>
        </w:rPr>
        <w:t>)</w:t>
      </w:r>
    </w:p>
    <w:p w14:paraId="26FE177A" w14:textId="77777777" w:rsidR="00B04833" w:rsidRDefault="00B04833" w:rsidP="00B04833">
      <w:pPr>
        <w:numPr>
          <w:ilvl w:val="12"/>
          <w:numId w:val="0"/>
        </w:numPr>
        <w:tabs>
          <w:tab w:val="left" w:pos="360"/>
        </w:tabs>
        <w:jc w:val="both"/>
        <w:rPr>
          <w:rFonts w:ascii="Arial" w:hAnsi="Arial" w:cs="Arial"/>
        </w:rPr>
      </w:pPr>
    </w:p>
    <w:p w14:paraId="26EB703D" w14:textId="77777777" w:rsidR="002773B3" w:rsidRDefault="002773B3" w:rsidP="007D3C22">
      <w:pPr>
        <w:numPr>
          <w:ilvl w:val="12"/>
          <w:numId w:val="0"/>
        </w:numPr>
        <w:tabs>
          <w:tab w:val="left" w:pos="360"/>
          <w:tab w:val="right" w:pos="9639"/>
        </w:tabs>
        <w:jc w:val="both"/>
        <w:rPr>
          <w:rFonts w:ascii="Arial" w:hAnsi="Arial" w:cs="Arial"/>
        </w:rPr>
      </w:pPr>
      <w:bookmarkStart w:id="0" w:name="_Hlk180404754"/>
    </w:p>
    <w:tbl>
      <w:tblPr>
        <w:tblStyle w:val="Grilledutableau"/>
        <w:tblW w:w="0" w:type="auto"/>
        <w:tblBorders>
          <w:insideH w:val="none" w:sz="0" w:space="0" w:color="auto"/>
          <w:insideV w:val="none" w:sz="0" w:space="0" w:color="auto"/>
        </w:tblBorders>
        <w:shd w:val="clear" w:color="auto" w:fill="FFF2CC" w:themeFill="accent4" w:themeFillTint="33"/>
        <w:tblLook w:val="04A0" w:firstRow="1" w:lastRow="0" w:firstColumn="1" w:lastColumn="0" w:noHBand="0" w:noVBand="1"/>
      </w:tblPr>
      <w:tblGrid>
        <w:gridCol w:w="10308"/>
      </w:tblGrid>
      <w:tr w:rsidR="002773B3" w14:paraId="07D46871" w14:textId="77777777" w:rsidTr="002773B3">
        <w:tc>
          <w:tcPr>
            <w:tcW w:w="10308" w:type="dxa"/>
            <w:shd w:val="clear" w:color="auto" w:fill="FFC000" w:themeFill="accent4"/>
          </w:tcPr>
          <w:p w14:paraId="579B9C9F" w14:textId="76ABEDE7" w:rsidR="002773B3" w:rsidRDefault="002773B3" w:rsidP="002773B3">
            <w:pPr>
              <w:keepNext/>
              <w:numPr>
                <w:ilvl w:val="12"/>
                <w:numId w:val="0"/>
              </w:numPr>
              <w:tabs>
                <w:tab w:val="left" w:pos="360"/>
                <w:tab w:val="right" w:pos="9639"/>
              </w:tabs>
              <w:jc w:val="both"/>
              <w:rPr>
                <w:rFonts w:ascii="Arial" w:hAnsi="Arial" w:cs="Arial"/>
              </w:rPr>
            </w:pPr>
            <w:r w:rsidRPr="002773B3">
              <w:rPr>
                <w:rFonts w:ascii="Arial" w:hAnsi="Arial" w:cs="Arial"/>
              </w:rPr>
              <w:t xml:space="preserve">ATTENTION / </w:t>
            </w:r>
            <w:r w:rsidRPr="002773B3">
              <w:rPr>
                <w:rFonts w:ascii="Arial" w:hAnsi="Arial" w:cs="Arial"/>
                <w:color w:val="00B0F0"/>
              </w:rPr>
              <w:t>C</w:t>
            </w:r>
            <w:r>
              <w:rPr>
                <w:rFonts w:ascii="Arial" w:hAnsi="Arial" w:cs="Arial"/>
                <w:color w:val="00B0F0"/>
              </w:rPr>
              <w:t>AUTION</w:t>
            </w:r>
            <w:r w:rsidRPr="002773B3">
              <w:rPr>
                <w:rFonts w:ascii="Arial" w:hAnsi="Arial" w:cs="Arial"/>
              </w:rPr>
              <w:t xml:space="preserve"> :</w:t>
            </w:r>
          </w:p>
        </w:tc>
      </w:tr>
      <w:tr w:rsidR="002773B3" w14:paraId="68117F23" w14:textId="77777777" w:rsidTr="002773B3">
        <w:tc>
          <w:tcPr>
            <w:tcW w:w="10308" w:type="dxa"/>
            <w:shd w:val="clear" w:color="auto" w:fill="FFF2CC" w:themeFill="accent4" w:themeFillTint="33"/>
          </w:tcPr>
          <w:p w14:paraId="7AB76102" w14:textId="41BCBC9F" w:rsidR="002773B3" w:rsidRDefault="002773B3" w:rsidP="002773B3">
            <w:pPr>
              <w:keepNext/>
              <w:numPr>
                <w:ilvl w:val="12"/>
                <w:numId w:val="0"/>
              </w:numPr>
              <w:tabs>
                <w:tab w:val="left" w:pos="360"/>
                <w:tab w:val="right" w:pos="9639"/>
              </w:tabs>
              <w:jc w:val="both"/>
              <w:rPr>
                <w:rFonts w:ascii="Arial" w:hAnsi="Arial" w:cs="Arial"/>
              </w:rPr>
            </w:pPr>
            <w:r w:rsidRPr="00245D4C">
              <w:rPr>
                <w:rFonts w:ascii="Arial" w:hAnsi="Arial" w:cs="Arial"/>
              </w:rPr>
              <w:t xml:space="preserve">Si le propriétaire de l’aéronef immatriculé en France dont l’opération est envisagée </w:t>
            </w:r>
            <w:r w:rsidR="002279DC">
              <w:rPr>
                <w:rFonts w:ascii="Arial" w:hAnsi="Arial" w:cs="Arial"/>
              </w:rPr>
              <w:t xml:space="preserve">d’être conduite par un opérateur </w:t>
            </w:r>
            <w:r w:rsidRPr="00245D4C">
              <w:rPr>
                <w:rFonts w:ascii="Arial" w:hAnsi="Arial" w:cs="Arial"/>
              </w:rPr>
              <w:t>étranger</w:t>
            </w:r>
            <w:r w:rsidR="002279DC">
              <w:rPr>
                <w:rFonts w:ascii="Arial" w:hAnsi="Arial" w:cs="Arial"/>
              </w:rPr>
              <w:t>,</w:t>
            </w:r>
            <w:r w:rsidRPr="00245D4C">
              <w:rPr>
                <w:rFonts w:ascii="Arial" w:hAnsi="Arial" w:cs="Arial"/>
              </w:rPr>
              <w:t xml:space="preserve"> ne répond pas à la défi</w:t>
            </w:r>
            <w:r>
              <w:rPr>
                <w:rFonts w:ascii="Arial" w:hAnsi="Arial" w:cs="Arial"/>
              </w:rPr>
              <w:t>nition</w:t>
            </w:r>
            <w:r w:rsidRPr="00245D4C">
              <w:rPr>
                <w:rFonts w:ascii="Arial" w:hAnsi="Arial" w:cs="Arial"/>
              </w:rPr>
              <w:t xml:space="preserve"> suivante, cette opération n’est pas possible car l’aéronef ne serait plus éligible à une immatriculation française (Cf. art L.6111-4 du code des transports) / </w:t>
            </w:r>
            <w:r w:rsidRPr="00245D4C">
              <w:rPr>
                <w:color w:val="00B0F0"/>
              </w:rPr>
              <w:t xml:space="preserve">Should the owner of the aircraft registered in France and </w:t>
            </w:r>
            <w:r w:rsidR="002279DC">
              <w:rPr>
                <w:color w:val="00B0F0"/>
              </w:rPr>
              <w:t>intended</w:t>
            </w:r>
            <w:r w:rsidRPr="00245D4C">
              <w:rPr>
                <w:color w:val="00B0F0"/>
              </w:rPr>
              <w:t xml:space="preserve"> to be operated </w:t>
            </w:r>
            <w:r w:rsidR="002279DC">
              <w:rPr>
                <w:color w:val="00B0F0"/>
              </w:rPr>
              <w:t>by</w:t>
            </w:r>
            <w:r w:rsidRPr="00245D4C">
              <w:rPr>
                <w:color w:val="00B0F0"/>
              </w:rPr>
              <w:t xml:space="preserve"> a foreign </w:t>
            </w:r>
            <w:r w:rsidR="002279DC">
              <w:rPr>
                <w:color w:val="00B0F0"/>
              </w:rPr>
              <w:t>operator</w:t>
            </w:r>
            <w:r w:rsidRPr="00245D4C">
              <w:rPr>
                <w:color w:val="00B0F0"/>
              </w:rPr>
              <w:t>, be not compliant with the following requirement, the envisaged activity is not allowed as it would cancel the eligibility of the aircraft to stay registered in France :</w:t>
            </w:r>
          </w:p>
        </w:tc>
      </w:tr>
      <w:tr w:rsidR="002773B3" w:rsidRPr="0094130F" w14:paraId="0567DE5C" w14:textId="77777777" w:rsidTr="002773B3">
        <w:tc>
          <w:tcPr>
            <w:tcW w:w="10308" w:type="dxa"/>
            <w:shd w:val="clear" w:color="auto" w:fill="FFF2CC" w:themeFill="accent4" w:themeFillTint="33"/>
            <w:tcMar>
              <w:left w:w="567" w:type="dxa"/>
              <w:right w:w="567" w:type="dxa"/>
            </w:tcMar>
            <w:vAlign w:val="center"/>
          </w:tcPr>
          <w:p w14:paraId="024753D6" w14:textId="5EEB92F9" w:rsidR="002773B3" w:rsidRPr="002773B3" w:rsidRDefault="002773B3" w:rsidP="002773B3">
            <w:pPr>
              <w:keepNext/>
              <w:numPr>
                <w:ilvl w:val="12"/>
                <w:numId w:val="0"/>
              </w:numPr>
              <w:tabs>
                <w:tab w:val="left" w:pos="360"/>
                <w:tab w:val="right" w:pos="9639"/>
              </w:tabs>
              <w:jc w:val="both"/>
              <w:rPr>
                <w:rFonts w:ascii="Arial" w:hAnsi="Arial" w:cs="Arial"/>
                <w:lang w:val="en-GB"/>
              </w:rPr>
            </w:pPr>
            <w:r w:rsidRPr="00B07F5D">
              <w:rPr>
                <w:rFonts w:ascii="Arial" w:hAnsi="Arial" w:cs="Arial"/>
              </w:rPr>
              <w:t xml:space="preserve">Le propriétaire est soit une personne physique française ou ressortissante d’un </w:t>
            </w:r>
            <w:bookmarkStart w:id="1" w:name="_Hlk180403918"/>
            <w:r w:rsidRPr="00B07F5D">
              <w:rPr>
                <w:rFonts w:ascii="Arial" w:hAnsi="Arial" w:cs="Arial"/>
              </w:rPr>
              <w:t>autre Etat membre de l’Union européenne ou d’un Etat partie à l’accord sur l’Espace économique européen</w:t>
            </w:r>
            <w:bookmarkEnd w:id="1"/>
            <w:r w:rsidRPr="00B07F5D">
              <w:rPr>
                <w:rFonts w:ascii="Arial" w:hAnsi="Arial" w:cs="Arial"/>
              </w:rPr>
              <w:t xml:space="preserve">, soit une personne morale constituée en conformité avec la législation d'un Etat membre de l'Union européenne ou d'un Etat partie à l'accord sur l'Espace économique européen et ayant son siège statutaire ou son principal établissement sur le territoire de la République française ou d'un autre Etat membre de l'Union européenne ou d'un autre Etat partie à l'accord sur l'Espace économique européen. </w:t>
            </w:r>
            <w:r w:rsidRPr="00B07F5D">
              <w:rPr>
                <w:color w:val="00B0F0"/>
                <w:lang w:val="en-GB"/>
              </w:rPr>
              <w:t xml:space="preserve">The owner of the aircraft is either a French natural person or a national of another Member State of the European Union or of a state party to the Agreement on the European Economic Area, </w:t>
            </w:r>
            <w:bookmarkStart w:id="2" w:name="_Hlk180404107"/>
            <w:r w:rsidRPr="00B07F5D">
              <w:rPr>
                <w:color w:val="00B0F0"/>
                <w:lang w:val="en-GB"/>
              </w:rPr>
              <w:t xml:space="preserve">or a legal entity constituted in accordance with the legislation </w:t>
            </w:r>
            <w:bookmarkStart w:id="3" w:name="_Hlk180404151"/>
            <w:bookmarkEnd w:id="2"/>
            <w:r w:rsidRPr="00B07F5D">
              <w:rPr>
                <w:color w:val="00B0F0"/>
                <w:lang w:val="en-GB"/>
              </w:rPr>
              <w:t xml:space="preserve">of a Member State of the European Union or of a state party to the Agreement on the European Economic Area </w:t>
            </w:r>
            <w:bookmarkEnd w:id="3"/>
            <w:r w:rsidRPr="00B07F5D">
              <w:rPr>
                <w:color w:val="00B0F0"/>
                <w:lang w:val="en-GB"/>
              </w:rPr>
              <w:t>and having its registered office or principal place of business within the territory of the French Republic or of another Member State of the European Union or of another state party to the Agreement on the European Economic Area</w:t>
            </w:r>
          </w:p>
        </w:tc>
      </w:tr>
    </w:tbl>
    <w:bookmarkEnd w:id="0"/>
    <w:p w14:paraId="514C785C" w14:textId="11F5018B" w:rsidR="008A2454" w:rsidRPr="008A2454" w:rsidRDefault="008A2454" w:rsidP="007D3C22">
      <w:pPr>
        <w:pStyle w:val="Titre1"/>
        <w:spacing w:before="480"/>
        <w:rPr>
          <w:sz w:val="20"/>
          <w:szCs w:val="20"/>
        </w:rPr>
      </w:pPr>
      <w:r w:rsidRPr="008A2454">
        <w:rPr>
          <w:sz w:val="24"/>
          <w:szCs w:val="24"/>
        </w:rPr>
        <w:t>A /</w:t>
      </w:r>
      <w:r>
        <w:t xml:space="preserve"> </w:t>
      </w:r>
      <w:r w:rsidRPr="00E44AA2">
        <w:rPr>
          <w:color w:val="000000"/>
          <w:sz w:val="20"/>
        </w:rPr>
        <w:t>Le soussigné agi</w:t>
      </w:r>
      <w:r>
        <w:rPr>
          <w:color w:val="000000"/>
          <w:sz w:val="20"/>
        </w:rPr>
        <w:t>ssant</w:t>
      </w:r>
      <w:r w:rsidRPr="00E44AA2">
        <w:rPr>
          <w:color w:val="000000"/>
          <w:sz w:val="20"/>
        </w:rPr>
        <w:t xml:space="preserve"> en qualité</w:t>
      </w:r>
      <w:r>
        <w:rPr>
          <w:color w:val="000000"/>
          <w:sz w:val="20"/>
        </w:rPr>
        <w:t xml:space="preserve"> de / </w:t>
      </w:r>
      <w:r w:rsidRPr="008A2454">
        <w:rPr>
          <w:rFonts w:ascii="Times New Roman" w:hAnsi="Times New Roman" w:cs="Times New Roman"/>
          <w:b w:val="0"/>
          <w:bCs w:val="0"/>
          <w:color w:val="00B0F0"/>
          <w:kern w:val="0"/>
          <w:sz w:val="20"/>
          <w:szCs w:val="20"/>
        </w:rPr>
        <w:t>The applicant, being </w:t>
      </w:r>
      <w:r>
        <w:rPr>
          <w:color w:val="000000"/>
          <w:sz w:val="20"/>
        </w:rPr>
        <w:t>:</w:t>
      </w:r>
    </w:p>
    <w:p w14:paraId="57F41DF6" w14:textId="3E8B5614" w:rsidR="009A72CF" w:rsidRDefault="00C66200" w:rsidP="00C66200">
      <w:pPr>
        <w:pStyle w:val="Corpsdetexte"/>
        <w:overflowPunct w:val="0"/>
        <w:autoSpaceDE w:val="0"/>
        <w:autoSpaceDN w:val="0"/>
        <w:adjustRightInd w:val="0"/>
        <w:spacing w:line="220" w:lineRule="exact"/>
        <w:jc w:val="both"/>
        <w:textAlignment w:val="baseline"/>
        <w:rPr>
          <w:rFonts w:ascii="Arial" w:hAnsi="Arial" w:cs="Arial"/>
          <w:b/>
          <w:sz w:val="20"/>
        </w:rPr>
      </w:pPr>
      <w:r w:rsidRPr="008D7CF7">
        <w:rPr>
          <w:rFonts w:ascii="Arial" w:hAnsi="Arial" w:cs="Arial"/>
          <w:b/>
          <w:sz w:val="20"/>
        </w:rPr>
        <w:fldChar w:fldCharType="begin">
          <w:ffData>
            <w:name w:val="CaseACocher11"/>
            <w:enabled/>
            <w:calcOnExit w:val="0"/>
            <w:checkBox>
              <w:sizeAuto/>
              <w:default w:val="0"/>
              <w:checked w:val="0"/>
            </w:checkBox>
          </w:ffData>
        </w:fldChar>
      </w:r>
      <w:r w:rsidRPr="008D7CF7">
        <w:rPr>
          <w:rFonts w:ascii="Arial" w:hAnsi="Arial" w:cs="Arial"/>
          <w:b/>
          <w:sz w:val="20"/>
        </w:rPr>
        <w:instrText xml:space="preserve"> FORMCHECKBOX </w:instrText>
      </w:r>
      <w:r w:rsidRPr="008D7CF7">
        <w:rPr>
          <w:rFonts w:ascii="Arial" w:hAnsi="Arial" w:cs="Arial"/>
          <w:b/>
          <w:sz w:val="20"/>
        </w:rPr>
      </w:r>
      <w:r w:rsidRPr="008D7CF7">
        <w:rPr>
          <w:rFonts w:ascii="Arial" w:hAnsi="Arial" w:cs="Arial"/>
          <w:b/>
          <w:sz w:val="20"/>
        </w:rPr>
        <w:fldChar w:fldCharType="separate"/>
      </w:r>
      <w:r w:rsidRPr="008D7CF7">
        <w:rPr>
          <w:rFonts w:ascii="Arial" w:hAnsi="Arial" w:cs="Arial"/>
          <w:b/>
          <w:sz w:val="20"/>
        </w:rPr>
        <w:fldChar w:fldCharType="end"/>
      </w:r>
      <w:r w:rsidRPr="008D7CF7">
        <w:rPr>
          <w:rFonts w:ascii="Arial" w:hAnsi="Arial" w:cs="Arial"/>
          <w:b/>
          <w:sz w:val="20"/>
        </w:rPr>
        <w:t xml:space="preserve"> </w:t>
      </w:r>
      <w:proofErr w:type="gramStart"/>
      <w:r w:rsidR="008D7CF7" w:rsidRPr="008D7CF7">
        <w:rPr>
          <w:rFonts w:ascii="Arial" w:hAnsi="Arial" w:cs="Arial"/>
          <w:b/>
          <w:bCs/>
          <w:sz w:val="20"/>
        </w:rPr>
        <w:t>propriétaire</w:t>
      </w:r>
      <w:proofErr w:type="gramEnd"/>
      <w:r w:rsidR="00B670AB">
        <w:rPr>
          <w:rFonts w:ascii="Arial" w:hAnsi="Arial" w:cs="Arial"/>
          <w:sz w:val="20"/>
        </w:rPr>
        <w:t xml:space="preserve"> </w:t>
      </w:r>
      <w:r w:rsidR="00B61E21">
        <w:rPr>
          <w:rFonts w:ascii="Arial" w:hAnsi="Arial" w:cs="Arial"/>
          <w:sz w:val="20"/>
        </w:rPr>
        <w:t xml:space="preserve">/ </w:t>
      </w:r>
      <w:r w:rsidR="00B61E21" w:rsidRPr="007D3C22">
        <w:rPr>
          <w:color w:val="00B0F0"/>
          <w:sz w:val="20"/>
        </w:rPr>
        <w:t>Owner</w:t>
      </w:r>
      <w:r w:rsidRPr="007D3C22">
        <w:rPr>
          <w:color w:val="00B0F0"/>
          <w:sz w:val="20"/>
        </w:rPr>
        <w:t> </w:t>
      </w:r>
      <w:r w:rsidRPr="008D7CF7">
        <w:rPr>
          <w:rFonts w:ascii="Arial" w:hAnsi="Arial" w:cs="Arial"/>
          <w:b/>
          <w:sz w:val="20"/>
        </w:rPr>
        <w:t>:</w:t>
      </w:r>
    </w:p>
    <w:p w14:paraId="42B1278B" w14:textId="5066FFAC" w:rsidR="00B670AB" w:rsidRPr="00B670AB" w:rsidRDefault="00B670AB" w:rsidP="007D3C22">
      <w:pPr>
        <w:pStyle w:val="Corpsdetexte"/>
        <w:overflowPunct w:val="0"/>
        <w:autoSpaceDE w:val="0"/>
        <w:autoSpaceDN w:val="0"/>
        <w:adjustRightInd w:val="0"/>
        <w:spacing w:line="220" w:lineRule="exact"/>
        <w:ind w:left="709"/>
        <w:jc w:val="both"/>
        <w:textAlignment w:val="baseline"/>
        <w:rPr>
          <w:color w:val="00B0F0"/>
          <w:sz w:val="20"/>
          <w:lang w:val="en-GB"/>
        </w:rPr>
      </w:pPr>
      <w:r w:rsidRPr="008D7CF7">
        <w:rPr>
          <w:rFonts w:ascii="Arial" w:hAnsi="Arial" w:cs="Arial"/>
          <w:b/>
          <w:sz w:val="20"/>
        </w:rPr>
        <w:fldChar w:fldCharType="begin">
          <w:ffData>
            <w:name w:val="CaseACocher11"/>
            <w:enabled/>
            <w:calcOnExit w:val="0"/>
            <w:checkBox>
              <w:sizeAuto/>
              <w:default w:val="0"/>
              <w:checked w:val="0"/>
            </w:checkBox>
          </w:ffData>
        </w:fldChar>
      </w:r>
      <w:r w:rsidRPr="008D7CF7">
        <w:rPr>
          <w:rFonts w:ascii="Arial" w:hAnsi="Arial" w:cs="Arial"/>
          <w:b/>
          <w:sz w:val="20"/>
        </w:rPr>
        <w:instrText xml:space="preserve"> FORMCHECKBOX </w:instrText>
      </w:r>
      <w:r w:rsidRPr="008D7CF7">
        <w:rPr>
          <w:rFonts w:ascii="Arial" w:hAnsi="Arial" w:cs="Arial"/>
          <w:b/>
          <w:sz w:val="20"/>
        </w:rPr>
      </w:r>
      <w:r w:rsidRPr="008D7CF7">
        <w:rPr>
          <w:rFonts w:ascii="Arial" w:hAnsi="Arial" w:cs="Arial"/>
          <w:b/>
          <w:sz w:val="20"/>
        </w:rPr>
        <w:fldChar w:fldCharType="separate"/>
      </w:r>
      <w:r w:rsidRPr="008D7CF7">
        <w:rPr>
          <w:rFonts w:ascii="Arial" w:hAnsi="Arial" w:cs="Arial"/>
          <w:b/>
          <w:sz w:val="20"/>
        </w:rPr>
        <w:fldChar w:fldCharType="end"/>
      </w:r>
      <w:r>
        <w:rPr>
          <w:rFonts w:ascii="Arial" w:hAnsi="Arial" w:cs="Arial"/>
          <w:b/>
          <w:sz w:val="20"/>
        </w:rPr>
        <w:t xml:space="preserve"> En cas de multi-propriété, en cochant cette case, je déclare avoir mandat des autres propriétaires pour la présente démarche</w:t>
      </w:r>
      <w:r w:rsidRPr="00BD0964">
        <w:rPr>
          <w:color w:val="00B0F0"/>
          <w:sz w:val="20"/>
        </w:rPr>
        <w:t xml:space="preserve">. </w:t>
      </w:r>
      <w:r w:rsidRPr="00B670AB">
        <w:rPr>
          <w:color w:val="00B0F0"/>
          <w:sz w:val="20"/>
          <w:lang w:val="en-GB"/>
        </w:rPr>
        <w:t xml:space="preserve">In case of </w:t>
      </w:r>
      <w:r>
        <w:rPr>
          <w:color w:val="00B0F0"/>
          <w:sz w:val="20"/>
          <w:lang w:val="en-GB"/>
        </w:rPr>
        <w:t xml:space="preserve">shared ownership, by ticking the box, I declare that I have been mandated by all other owners </w:t>
      </w:r>
      <w:proofErr w:type="gramStart"/>
      <w:r>
        <w:rPr>
          <w:color w:val="00B0F0"/>
          <w:sz w:val="20"/>
          <w:lang w:val="en-GB"/>
        </w:rPr>
        <w:t>in order to</w:t>
      </w:r>
      <w:proofErr w:type="gramEnd"/>
      <w:r>
        <w:rPr>
          <w:color w:val="00B0F0"/>
          <w:sz w:val="20"/>
          <w:lang w:val="en-GB"/>
        </w:rPr>
        <w:t xml:space="preserve"> conduct the present declaration.</w:t>
      </w:r>
    </w:p>
    <w:p w14:paraId="4B2E406E" w14:textId="77777777" w:rsidR="005F006C" w:rsidRDefault="005F006C" w:rsidP="004464B4">
      <w:pPr>
        <w:tabs>
          <w:tab w:val="left" w:pos="360"/>
        </w:tabs>
        <w:spacing w:after="120"/>
        <w:jc w:val="both"/>
        <w:rPr>
          <w:rFonts w:ascii="Arial" w:hAnsi="Arial" w:cs="Arial"/>
          <w:b/>
        </w:rPr>
      </w:pPr>
      <w:r w:rsidRPr="00E44AA2">
        <w:rPr>
          <w:rFonts w:ascii="Arial" w:hAnsi="Arial" w:cs="Arial"/>
          <w:b/>
        </w:rPr>
        <w:fldChar w:fldCharType="begin">
          <w:ffData>
            <w:name w:val="CaseACocher13"/>
            <w:enabled/>
            <w:calcOnExit w:val="0"/>
            <w:checkBox>
              <w:sizeAuto/>
              <w:default w:val="0"/>
              <w:checked w:val="0"/>
            </w:checkBox>
          </w:ffData>
        </w:fldChar>
      </w:r>
      <w:r w:rsidRPr="00E44AA2">
        <w:rPr>
          <w:rFonts w:ascii="Arial" w:hAnsi="Arial" w:cs="Arial"/>
          <w:b/>
        </w:rPr>
        <w:instrText xml:space="preserve"> FORMCHECKBOX </w:instrText>
      </w:r>
      <w:r w:rsidRPr="00E44AA2">
        <w:rPr>
          <w:rFonts w:ascii="Arial" w:hAnsi="Arial" w:cs="Arial"/>
          <w:b/>
        </w:rPr>
      </w:r>
      <w:r w:rsidRPr="00E44AA2">
        <w:rPr>
          <w:rFonts w:ascii="Arial" w:hAnsi="Arial" w:cs="Arial"/>
          <w:b/>
        </w:rPr>
        <w:fldChar w:fldCharType="separate"/>
      </w:r>
      <w:r w:rsidRPr="00E44AA2">
        <w:rPr>
          <w:rFonts w:ascii="Arial" w:hAnsi="Arial" w:cs="Arial"/>
          <w:b/>
        </w:rPr>
        <w:fldChar w:fldCharType="end"/>
      </w:r>
      <w:r w:rsidRPr="00E44AA2">
        <w:rPr>
          <w:rFonts w:ascii="Arial" w:hAnsi="Arial" w:cs="Arial"/>
          <w:b/>
        </w:rPr>
        <w:t xml:space="preserve"> </w:t>
      </w:r>
      <w:proofErr w:type="gramStart"/>
      <w:r w:rsidRPr="00E44AA2">
        <w:rPr>
          <w:rFonts w:ascii="Arial" w:hAnsi="Arial" w:cs="Arial"/>
          <w:b/>
        </w:rPr>
        <w:t>personne</w:t>
      </w:r>
      <w:proofErr w:type="gramEnd"/>
      <w:r w:rsidRPr="00E44AA2">
        <w:rPr>
          <w:rFonts w:ascii="Arial" w:hAnsi="Arial" w:cs="Arial"/>
          <w:b/>
        </w:rPr>
        <w:t xml:space="preserve"> ou d’organisme mandaté par le</w:t>
      </w:r>
      <w:r w:rsidR="00C66200">
        <w:rPr>
          <w:rFonts w:ascii="Arial" w:hAnsi="Arial" w:cs="Arial"/>
          <w:b/>
        </w:rPr>
        <w:t xml:space="preserve"> propriétaire</w:t>
      </w:r>
      <w:r w:rsidR="00B61E21">
        <w:rPr>
          <w:rFonts w:ascii="Arial" w:hAnsi="Arial" w:cs="Arial"/>
          <w:b/>
        </w:rPr>
        <w:t xml:space="preserve"> / </w:t>
      </w:r>
      <w:r w:rsidR="00B61E21" w:rsidRPr="007D3C22">
        <w:rPr>
          <w:color w:val="00B0F0"/>
        </w:rPr>
        <w:t>mandated person by the owner</w:t>
      </w:r>
      <w:r w:rsidR="00C66200">
        <w:rPr>
          <w:rFonts w:ascii="Arial" w:hAnsi="Arial" w:cs="Arial"/>
          <w:b/>
        </w:rPr>
        <w:t> :</w:t>
      </w:r>
    </w:p>
    <w:tbl>
      <w:tblPr>
        <w:tblW w:w="9465"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04"/>
      </w:tblGrid>
      <w:tr w:rsidR="00C66200" w14:paraId="61D1D53E" w14:textId="77777777" w:rsidTr="004464B4">
        <w:tc>
          <w:tcPr>
            <w:tcW w:w="3261" w:type="dxa"/>
            <w:shd w:val="clear" w:color="auto" w:fill="auto"/>
          </w:tcPr>
          <w:p w14:paraId="486AA28A" w14:textId="77777777" w:rsidR="00C66200" w:rsidRPr="00F0192D" w:rsidRDefault="00C66200">
            <w:pPr>
              <w:pStyle w:val="Corpsdetexte"/>
              <w:keepNext/>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Nom :</w:t>
            </w:r>
          </w:p>
        </w:tc>
        <w:tc>
          <w:tcPr>
            <w:tcW w:w="6204" w:type="dxa"/>
            <w:shd w:val="clear" w:color="auto" w:fill="auto"/>
          </w:tcPr>
          <w:p w14:paraId="3DEA5529" w14:textId="77777777" w:rsidR="00C66200" w:rsidRDefault="00C66200">
            <w:pPr>
              <w:keepNext/>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C66200" w14:paraId="20499DE3" w14:textId="77777777" w:rsidTr="004464B4">
        <w:tc>
          <w:tcPr>
            <w:tcW w:w="3261" w:type="dxa"/>
            <w:shd w:val="clear" w:color="auto" w:fill="auto"/>
          </w:tcPr>
          <w:p w14:paraId="49EE9313" w14:textId="77777777" w:rsidR="00C66200" w:rsidRPr="00F0192D" w:rsidRDefault="00C66200">
            <w:pPr>
              <w:pStyle w:val="Corpsdetexte"/>
              <w:keepNext/>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Raison sociale :</w:t>
            </w:r>
          </w:p>
        </w:tc>
        <w:tc>
          <w:tcPr>
            <w:tcW w:w="6204" w:type="dxa"/>
            <w:shd w:val="clear" w:color="auto" w:fill="auto"/>
          </w:tcPr>
          <w:p w14:paraId="608D1ACA" w14:textId="77777777" w:rsidR="00C66200" w:rsidRDefault="00C66200">
            <w:pPr>
              <w:keepNext/>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C66200" w:rsidRPr="00F0192D" w14:paraId="7C6D8BFA" w14:textId="77777777" w:rsidTr="004464B4">
        <w:tc>
          <w:tcPr>
            <w:tcW w:w="3261" w:type="dxa"/>
            <w:shd w:val="clear" w:color="auto" w:fill="auto"/>
          </w:tcPr>
          <w:p w14:paraId="433AD386" w14:textId="77777777" w:rsidR="00C66200" w:rsidRPr="00F0192D" w:rsidRDefault="00C66200">
            <w:pPr>
              <w:pStyle w:val="Corpsdetexte"/>
              <w:keepNext/>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Adresse :</w:t>
            </w:r>
          </w:p>
        </w:tc>
        <w:tc>
          <w:tcPr>
            <w:tcW w:w="6204" w:type="dxa"/>
            <w:shd w:val="clear" w:color="auto" w:fill="auto"/>
          </w:tcPr>
          <w:p w14:paraId="42D18F26" w14:textId="77777777" w:rsidR="00C66200" w:rsidRPr="00F0192D" w:rsidRDefault="00C66200">
            <w:pPr>
              <w:keepNext/>
              <w:rPr>
                <w:rFonts w:ascii="Arial" w:hAnsi="Arial"/>
                <w:color w:val="000000"/>
              </w:rPr>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C66200" w14:paraId="385060EA" w14:textId="77777777" w:rsidTr="004464B4">
        <w:tc>
          <w:tcPr>
            <w:tcW w:w="3261" w:type="dxa"/>
            <w:shd w:val="clear" w:color="auto" w:fill="auto"/>
          </w:tcPr>
          <w:p w14:paraId="119FFA99" w14:textId="77777777" w:rsidR="00C66200" w:rsidRPr="00F0192D" w:rsidRDefault="00C66200">
            <w:pPr>
              <w:pStyle w:val="Corpsdetexte"/>
              <w:keepNext/>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N° téléphone :</w:t>
            </w:r>
          </w:p>
        </w:tc>
        <w:tc>
          <w:tcPr>
            <w:tcW w:w="6204" w:type="dxa"/>
            <w:shd w:val="clear" w:color="auto" w:fill="auto"/>
          </w:tcPr>
          <w:p w14:paraId="415D6DF7" w14:textId="77777777" w:rsidR="00C66200" w:rsidRDefault="00C66200">
            <w:pPr>
              <w:keepNext/>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C66200" w14:paraId="259111DB" w14:textId="77777777" w:rsidTr="004464B4">
        <w:tc>
          <w:tcPr>
            <w:tcW w:w="3261" w:type="dxa"/>
            <w:shd w:val="clear" w:color="auto" w:fill="auto"/>
          </w:tcPr>
          <w:p w14:paraId="7EA2D615" w14:textId="77777777" w:rsidR="00C66200" w:rsidRPr="00F0192D" w:rsidRDefault="00C66200">
            <w:pPr>
              <w:pStyle w:val="Corpsdetexte"/>
              <w:keepNext/>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t>Adresse électronique :</w:t>
            </w:r>
          </w:p>
        </w:tc>
        <w:tc>
          <w:tcPr>
            <w:tcW w:w="6204" w:type="dxa"/>
            <w:shd w:val="clear" w:color="auto" w:fill="auto"/>
          </w:tcPr>
          <w:p w14:paraId="47FBE51B" w14:textId="77777777" w:rsidR="00C66200" w:rsidRDefault="00C66200">
            <w:pPr>
              <w:keepNext/>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bl>
    <w:p w14:paraId="650E6D7E" w14:textId="39DFFCE9" w:rsidR="008A2454" w:rsidRPr="001D28C4" w:rsidRDefault="008A2454" w:rsidP="007D3C22">
      <w:pPr>
        <w:pStyle w:val="Titre1"/>
        <w:spacing w:before="480"/>
        <w:rPr>
          <w:sz w:val="20"/>
          <w:szCs w:val="20"/>
          <w:lang w:val="en-GB"/>
        </w:rPr>
      </w:pPr>
      <w:r w:rsidRPr="001D28C4">
        <w:rPr>
          <w:sz w:val="24"/>
          <w:szCs w:val="24"/>
          <w:lang w:val="en-GB"/>
        </w:rPr>
        <w:t>B /</w:t>
      </w:r>
      <w:r w:rsidRPr="001D28C4">
        <w:rPr>
          <w:sz w:val="20"/>
          <w:szCs w:val="20"/>
          <w:lang w:val="en-GB"/>
        </w:rPr>
        <w:t xml:space="preserve"> Opérations envisagées / </w:t>
      </w:r>
      <w:r w:rsidR="002279DC" w:rsidRPr="001D28C4">
        <w:rPr>
          <w:rFonts w:ascii="Times New Roman" w:hAnsi="Times New Roman" w:cs="Times New Roman"/>
          <w:b w:val="0"/>
          <w:bCs w:val="0"/>
          <w:color w:val="00B0F0"/>
          <w:kern w:val="0"/>
          <w:sz w:val="20"/>
          <w:szCs w:val="20"/>
          <w:lang w:val="en-GB"/>
        </w:rPr>
        <w:t>Intended</w:t>
      </w:r>
      <w:r w:rsidRPr="001D28C4">
        <w:rPr>
          <w:rFonts w:ascii="Times New Roman" w:hAnsi="Times New Roman" w:cs="Times New Roman"/>
          <w:b w:val="0"/>
          <w:bCs w:val="0"/>
          <w:color w:val="00B0F0"/>
          <w:kern w:val="0"/>
          <w:sz w:val="20"/>
          <w:szCs w:val="20"/>
          <w:lang w:val="en-GB"/>
        </w:rPr>
        <w:t xml:space="preserve"> </w:t>
      </w:r>
      <w:proofErr w:type="gramStart"/>
      <w:r w:rsidRPr="001D28C4">
        <w:rPr>
          <w:rFonts w:ascii="Times New Roman" w:hAnsi="Times New Roman" w:cs="Times New Roman"/>
          <w:b w:val="0"/>
          <w:bCs w:val="0"/>
          <w:color w:val="00B0F0"/>
          <w:kern w:val="0"/>
          <w:sz w:val="20"/>
          <w:szCs w:val="20"/>
          <w:lang w:val="en-GB"/>
        </w:rPr>
        <w:t>operations :</w:t>
      </w:r>
      <w:proofErr w:type="gramEnd"/>
      <w:r w:rsidRPr="001D28C4">
        <w:rPr>
          <w:sz w:val="20"/>
          <w:szCs w:val="20"/>
          <w:lang w:val="en-GB"/>
        </w:rPr>
        <w:t xml:space="preserve"> </w:t>
      </w:r>
    </w:p>
    <w:p w14:paraId="00731493" w14:textId="06137DCC" w:rsidR="00A150D6" w:rsidRDefault="00BD4EC1" w:rsidP="002773B3">
      <w:pPr>
        <w:numPr>
          <w:ilvl w:val="12"/>
          <w:numId w:val="0"/>
        </w:numPr>
        <w:tabs>
          <w:tab w:val="left" w:pos="360"/>
        </w:tabs>
        <w:jc w:val="both"/>
        <w:rPr>
          <w:color w:val="00B0F0"/>
          <w:lang w:val="en-GB"/>
        </w:rPr>
      </w:pPr>
      <w:r w:rsidRPr="002279DC">
        <w:rPr>
          <w:rFonts w:ascii="Arial" w:hAnsi="Arial" w:cs="Arial"/>
          <w:lang w:val="en-GB"/>
        </w:rPr>
        <w:t>Le soussigné postulant</w:t>
      </w:r>
      <w:r w:rsidR="005F006C" w:rsidRPr="002279DC">
        <w:rPr>
          <w:rFonts w:ascii="Arial" w:hAnsi="Arial" w:cs="Arial"/>
          <w:color w:val="000000"/>
          <w:lang w:val="en-GB"/>
        </w:rPr>
        <w:t xml:space="preserve"> </w:t>
      </w:r>
      <w:r w:rsidR="00A150D6" w:rsidRPr="002279DC">
        <w:rPr>
          <w:rFonts w:ascii="Arial" w:hAnsi="Arial" w:cs="Arial"/>
          <w:color w:val="000000"/>
          <w:lang w:val="en-GB"/>
        </w:rPr>
        <w:t>informe l’Autorité d’immatriculation et l’Autorité des opérations de son intention d</w:t>
      </w:r>
      <w:r w:rsidR="005C4019" w:rsidRPr="002279DC">
        <w:rPr>
          <w:rFonts w:ascii="Arial" w:hAnsi="Arial" w:cs="Arial"/>
          <w:color w:val="000000"/>
          <w:lang w:val="en-GB"/>
        </w:rPr>
        <w:t xml:space="preserve">e faire </w:t>
      </w:r>
      <w:r w:rsidR="00A150D6" w:rsidRPr="002279DC">
        <w:rPr>
          <w:rFonts w:ascii="Arial" w:hAnsi="Arial" w:cs="Arial"/>
          <w:color w:val="000000"/>
          <w:lang w:val="en-GB"/>
        </w:rPr>
        <w:t>opérer l’aéronef suivant pour les opérations suivantes</w:t>
      </w:r>
      <w:r w:rsidR="002773B3" w:rsidRPr="002279DC">
        <w:rPr>
          <w:rFonts w:ascii="Arial" w:hAnsi="Arial" w:cs="Arial"/>
          <w:color w:val="000000"/>
          <w:lang w:val="en-GB"/>
        </w:rPr>
        <w:t xml:space="preserve"> / </w:t>
      </w:r>
      <w:r w:rsidR="005C4019" w:rsidRPr="00B61E21">
        <w:rPr>
          <w:color w:val="00B0F0"/>
          <w:lang w:val="en-GB"/>
        </w:rPr>
        <w:t xml:space="preserve">The </w:t>
      </w:r>
      <w:proofErr w:type="gramStart"/>
      <w:r w:rsidR="005C4019" w:rsidRPr="00B61E21">
        <w:rPr>
          <w:color w:val="00B0F0"/>
          <w:lang w:val="en-GB"/>
        </w:rPr>
        <w:t xml:space="preserve">above </w:t>
      </w:r>
      <w:r w:rsidR="00B61E21">
        <w:rPr>
          <w:color w:val="00B0F0"/>
          <w:lang w:val="en-GB"/>
        </w:rPr>
        <w:t>mentioned</w:t>
      </w:r>
      <w:proofErr w:type="gramEnd"/>
      <w:r w:rsidR="00B61E21">
        <w:rPr>
          <w:color w:val="00B0F0"/>
          <w:lang w:val="en-GB"/>
        </w:rPr>
        <w:t xml:space="preserve"> </w:t>
      </w:r>
      <w:r w:rsidR="005C4019" w:rsidRPr="00B61E21">
        <w:rPr>
          <w:color w:val="00B0F0"/>
          <w:lang w:val="en-GB"/>
        </w:rPr>
        <w:t xml:space="preserve">applicant is informing State of registry and State of Operator Authorities of its intention to have the following aircraft to be operated according to a dry lease contract as follows: </w:t>
      </w:r>
    </w:p>
    <w:p w14:paraId="570B52FB" w14:textId="77777777" w:rsidR="00783B0E" w:rsidRPr="00B61E21" w:rsidRDefault="00783B0E" w:rsidP="00B61E21">
      <w:pPr>
        <w:jc w:val="both"/>
        <w:rPr>
          <w:color w:val="00B0F0"/>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1039"/>
        <w:gridCol w:w="1040"/>
        <w:gridCol w:w="1039"/>
        <w:gridCol w:w="1040"/>
        <w:gridCol w:w="1039"/>
        <w:gridCol w:w="1040"/>
      </w:tblGrid>
      <w:tr w:rsidR="00BD0964" w14:paraId="341DC16A" w14:textId="77777777" w:rsidTr="005C4019">
        <w:trPr>
          <w:trHeight w:val="60"/>
        </w:trPr>
        <w:tc>
          <w:tcPr>
            <w:tcW w:w="9465" w:type="dxa"/>
            <w:gridSpan w:val="7"/>
            <w:shd w:val="clear" w:color="auto" w:fill="auto"/>
          </w:tcPr>
          <w:p w14:paraId="2B88A48F" w14:textId="344EBE74" w:rsidR="00BD0964" w:rsidRDefault="00BD0964" w:rsidP="00BD0964">
            <w:pPr>
              <w:pStyle w:val="Corpsdetexte"/>
              <w:tabs>
                <w:tab w:val="left" w:pos="5040"/>
              </w:tabs>
              <w:overflowPunct w:val="0"/>
              <w:autoSpaceDE w:val="0"/>
              <w:autoSpaceDN w:val="0"/>
              <w:adjustRightInd w:val="0"/>
              <w:spacing w:line="220" w:lineRule="exact"/>
              <w:jc w:val="center"/>
              <w:textAlignment w:val="baseline"/>
              <w:rPr>
                <w:rFonts w:ascii="Arial" w:hAnsi="Arial" w:cs="Arial"/>
                <w:b/>
                <w:bCs/>
                <w:color w:val="000000"/>
                <w:spacing w:val="22"/>
                <w:sz w:val="20"/>
              </w:rPr>
            </w:pPr>
            <w:r>
              <w:rPr>
                <w:rFonts w:ascii="Arial" w:hAnsi="Arial" w:cs="Arial"/>
                <w:b/>
                <w:bCs/>
                <w:color w:val="000000"/>
                <w:spacing w:val="22"/>
                <w:sz w:val="20"/>
              </w:rPr>
              <w:fldChar w:fldCharType="begin">
                <w:ffData>
                  <w:name w:val="CaseACocher11"/>
                  <w:enabled/>
                  <w:calcOnExit w:val="0"/>
                  <w:checkBox>
                    <w:sizeAuto/>
                    <w:default w:val="0"/>
                    <w:checked w:val="0"/>
                  </w:checkBox>
                </w:ffData>
              </w:fldChar>
            </w:r>
            <w:r>
              <w:rPr>
                <w:rFonts w:ascii="Arial" w:hAnsi="Arial" w:cs="Arial"/>
                <w:b/>
                <w:bCs/>
                <w:color w:val="000000"/>
                <w:spacing w:val="22"/>
                <w:sz w:val="20"/>
              </w:rPr>
              <w:instrText xml:space="preserve"> FORMCHECKBOX </w:instrText>
            </w:r>
            <w:r>
              <w:rPr>
                <w:rFonts w:ascii="Arial" w:hAnsi="Arial" w:cs="Arial"/>
                <w:b/>
                <w:bCs/>
                <w:color w:val="000000"/>
                <w:spacing w:val="22"/>
                <w:sz w:val="20"/>
              </w:rPr>
            </w:r>
            <w:r>
              <w:rPr>
                <w:rFonts w:ascii="Arial" w:hAnsi="Arial" w:cs="Arial"/>
                <w:b/>
                <w:bCs/>
                <w:color w:val="000000"/>
                <w:spacing w:val="22"/>
                <w:sz w:val="20"/>
              </w:rPr>
              <w:fldChar w:fldCharType="separate"/>
            </w:r>
            <w:r>
              <w:rPr>
                <w:rFonts w:ascii="Arial" w:hAnsi="Arial" w:cs="Arial"/>
                <w:b/>
                <w:bCs/>
                <w:color w:val="000000"/>
                <w:spacing w:val="22"/>
                <w:sz w:val="20"/>
              </w:rPr>
              <w:fldChar w:fldCharType="end"/>
            </w:r>
            <w:r>
              <w:rPr>
                <w:rFonts w:ascii="Arial" w:hAnsi="Arial" w:cs="Arial"/>
                <w:b/>
                <w:color w:val="000000"/>
                <w:spacing w:val="22"/>
                <w:sz w:val="20"/>
              </w:rPr>
              <w:t xml:space="preserve"> Demande initiale/</w:t>
            </w:r>
            <w:r w:rsidRPr="00BD0964">
              <w:rPr>
                <w:rFonts w:ascii="Arial" w:hAnsi="Arial" w:cs="Arial"/>
                <w:b/>
                <w:color w:val="00B0F0"/>
                <w:spacing w:val="22"/>
                <w:sz w:val="20"/>
              </w:rPr>
              <w:t xml:space="preserve"> </w:t>
            </w:r>
            <w:r w:rsidRPr="007D3C22">
              <w:rPr>
                <w:color w:val="00B0F0"/>
                <w:sz w:val="20"/>
              </w:rPr>
              <w:t>Initial request</w:t>
            </w:r>
            <w:r>
              <w:rPr>
                <w:rFonts w:ascii="Arial" w:hAnsi="Arial" w:cs="Arial"/>
                <w:b/>
                <w:color w:val="000000"/>
                <w:spacing w:val="22"/>
                <w:sz w:val="20"/>
              </w:rPr>
              <w:t xml:space="preserve">        </w:t>
            </w:r>
            <w:r>
              <w:rPr>
                <w:rFonts w:ascii="Arial" w:hAnsi="Arial" w:cs="Arial"/>
                <w:b/>
                <w:bCs/>
                <w:color w:val="000000"/>
                <w:spacing w:val="22"/>
                <w:sz w:val="20"/>
              </w:rPr>
              <w:fldChar w:fldCharType="begin">
                <w:ffData>
                  <w:name w:val=""/>
                  <w:enabled/>
                  <w:calcOnExit w:val="0"/>
                  <w:checkBox>
                    <w:sizeAuto/>
                    <w:default w:val="0"/>
                    <w:checked w:val="0"/>
                  </w:checkBox>
                </w:ffData>
              </w:fldChar>
            </w:r>
            <w:r>
              <w:rPr>
                <w:rFonts w:ascii="Arial" w:hAnsi="Arial" w:cs="Arial"/>
                <w:b/>
                <w:bCs/>
                <w:color w:val="000000"/>
                <w:spacing w:val="22"/>
                <w:sz w:val="20"/>
              </w:rPr>
              <w:instrText xml:space="preserve"> FORMCHECKBOX </w:instrText>
            </w:r>
            <w:r>
              <w:rPr>
                <w:rFonts w:ascii="Arial" w:hAnsi="Arial" w:cs="Arial"/>
                <w:b/>
                <w:bCs/>
                <w:color w:val="000000"/>
                <w:spacing w:val="22"/>
                <w:sz w:val="20"/>
              </w:rPr>
            </w:r>
            <w:r>
              <w:rPr>
                <w:rFonts w:ascii="Arial" w:hAnsi="Arial" w:cs="Arial"/>
                <w:b/>
                <w:bCs/>
                <w:color w:val="000000"/>
                <w:spacing w:val="22"/>
                <w:sz w:val="20"/>
              </w:rPr>
              <w:fldChar w:fldCharType="separate"/>
            </w:r>
            <w:r>
              <w:rPr>
                <w:rFonts w:ascii="Arial" w:hAnsi="Arial" w:cs="Arial"/>
                <w:b/>
                <w:bCs/>
                <w:color w:val="000000"/>
                <w:spacing w:val="22"/>
                <w:sz w:val="20"/>
              </w:rPr>
              <w:fldChar w:fldCharType="end"/>
            </w:r>
            <w:r>
              <w:rPr>
                <w:rFonts w:ascii="Arial" w:hAnsi="Arial" w:cs="Arial"/>
                <w:b/>
                <w:color w:val="000000"/>
                <w:spacing w:val="22"/>
                <w:sz w:val="20"/>
              </w:rPr>
              <w:t xml:space="preserve"> renouvellement /</w:t>
            </w:r>
            <w:r w:rsidRPr="00BD0964">
              <w:rPr>
                <w:rFonts w:ascii="Arial" w:hAnsi="Arial" w:cs="Arial"/>
                <w:b/>
                <w:color w:val="00B0F0"/>
                <w:spacing w:val="22"/>
                <w:sz w:val="20"/>
              </w:rPr>
              <w:t xml:space="preserve"> </w:t>
            </w:r>
            <w:r w:rsidRPr="007D3C22">
              <w:rPr>
                <w:color w:val="00B0F0"/>
                <w:sz w:val="20"/>
              </w:rPr>
              <w:t>continuation</w:t>
            </w:r>
          </w:p>
        </w:tc>
      </w:tr>
      <w:tr w:rsidR="00BD0964" w14:paraId="5BE29FC3" w14:textId="77777777" w:rsidTr="005C4019">
        <w:trPr>
          <w:trHeight w:val="60"/>
        </w:trPr>
        <w:tc>
          <w:tcPr>
            <w:tcW w:w="9465" w:type="dxa"/>
            <w:gridSpan w:val="7"/>
            <w:shd w:val="clear" w:color="auto" w:fill="auto"/>
          </w:tcPr>
          <w:p w14:paraId="59E907F1" w14:textId="44AA6357" w:rsidR="00BD0964" w:rsidRDefault="00BD0964" w:rsidP="00BD0964">
            <w:pPr>
              <w:pStyle w:val="Corpsdetexte"/>
              <w:tabs>
                <w:tab w:val="left" w:pos="5040"/>
              </w:tabs>
              <w:overflowPunct w:val="0"/>
              <w:autoSpaceDE w:val="0"/>
              <w:autoSpaceDN w:val="0"/>
              <w:adjustRightInd w:val="0"/>
              <w:spacing w:line="220" w:lineRule="exact"/>
              <w:jc w:val="center"/>
              <w:textAlignment w:val="baseline"/>
              <w:rPr>
                <w:rFonts w:ascii="Arial" w:hAnsi="Arial" w:cs="Arial"/>
                <w:color w:val="000000"/>
                <w:sz w:val="20"/>
              </w:rPr>
            </w:pPr>
            <w:r>
              <w:rPr>
                <w:rFonts w:ascii="Arial" w:hAnsi="Arial" w:cs="Arial"/>
                <w:b/>
                <w:bCs/>
                <w:color w:val="000000"/>
                <w:spacing w:val="22"/>
                <w:sz w:val="20"/>
              </w:rPr>
              <w:fldChar w:fldCharType="begin">
                <w:ffData>
                  <w:name w:val="CaseACocher11"/>
                  <w:enabled/>
                  <w:calcOnExit w:val="0"/>
                  <w:checkBox>
                    <w:sizeAuto/>
                    <w:default w:val="0"/>
                    <w:checked w:val="0"/>
                  </w:checkBox>
                </w:ffData>
              </w:fldChar>
            </w:r>
            <w:r>
              <w:rPr>
                <w:rFonts w:ascii="Arial" w:hAnsi="Arial" w:cs="Arial"/>
                <w:b/>
                <w:bCs/>
                <w:color w:val="000000"/>
                <w:spacing w:val="22"/>
                <w:sz w:val="20"/>
              </w:rPr>
              <w:instrText xml:space="preserve"> FORMCHECKBOX </w:instrText>
            </w:r>
            <w:r>
              <w:rPr>
                <w:rFonts w:ascii="Arial" w:hAnsi="Arial" w:cs="Arial"/>
                <w:b/>
                <w:bCs/>
                <w:color w:val="000000"/>
                <w:spacing w:val="22"/>
                <w:sz w:val="20"/>
              </w:rPr>
            </w:r>
            <w:r>
              <w:rPr>
                <w:rFonts w:ascii="Arial" w:hAnsi="Arial" w:cs="Arial"/>
                <w:b/>
                <w:bCs/>
                <w:color w:val="000000"/>
                <w:spacing w:val="22"/>
                <w:sz w:val="20"/>
              </w:rPr>
              <w:fldChar w:fldCharType="separate"/>
            </w:r>
            <w:r>
              <w:rPr>
                <w:rFonts w:ascii="Arial" w:hAnsi="Arial" w:cs="Arial"/>
                <w:b/>
                <w:bCs/>
                <w:color w:val="000000"/>
                <w:spacing w:val="22"/>
                <w:sz w:val="20"/>
              </w:rPr>
              <w:fldChar w:fldCharType="end"/>
            </w:r>
            <w:r>
              <w:rPr>
                <w:rFonts w:ascii="Arial" w:hAnsi="Arial" w:cs="Arial"/>
                <w:b/>
                <w:color w:val="000000"/>
                <w:spacing w:val="22"/>
                <w:sz w:val="20"/>
              </w:rPr>
              <w:t xml:space="preserve"> </w:t>
            </w:r>
            <w:proofErr w:type="gramStart"/>
            <w:r>
              <w:rPr>
                <w:rFonts w:ascii="Arial" w:hAnsi="Arial" w:cs="Arial"/>
                <w:b/>
                <w:color w:val="000000"/>
                <w:spacing w:val="22"/>
                <w:sz w:val="20"/>
              </w:rPr>
              <w:t>l'avion</w:t>
            </w:r>
            <w:proofErr w:type="gramEnd"/>
            <w:r>
              <w:rPr>
                <w:rFonts w:ascii="Arial" w:hAnsi="Arial" w:cs="Arial"/>
                <w:b/>
                <w:color w:val="000000"/>
                <w:spacing w:val="22"/>
                <w:sz w:val="20"/>
              </w:rPr>
              <w:t xml:space="preserve"> / </w:t>
            </w:r>
            <w:r w:rsidRPr="007D3C22">
              <w:rPr>
                <w:color w:val="00B0F0"/>
                <w:sz w:val="20"/>
              </w:rPr>
              <w:t xml:space="preserve">aeroplane              </w:t>
            </w:r>
            <w:r>
              <w:rPr>
                <w:rFonts w:ascii="Arial" w:hAnsi="Arial" w:cs="Arial"/>
                <w:b/>
                <w:color w:val="000000"/>
                <w:spacing w:val="22"/>
                <w:sz w:val="20"/>
              </w:rPr>
              <w:t xml:space="preserve"> </w:t>
            </w:r>
            <w:r>
              <w:rPr>
                <w:rFonts w:ascii="Arial" w:hAnsi="Arial" w:cs="Arial"/>
                <w:b/>
                <w:bCs/>
                <w:color w:val="000000"/>
                <w:spacing w:val="22"/>
                <w:sz w:val="20"/>
              </w:rPr>
              <w:fldChar w:fldCharType="begin">
                <w:ffData>
                  <w:name w:val=""/>
                  <w:enabled/>
                  <w:calcOnExit w:val="0"/>
                  <w:checkBox>
                    <w:sizeAuto/>
                    <w:default w:val="0"/>
                    <w:checked w:val="0"/>
                  </w:checkBox>
                </w:ffData>
              </w:fldChar>
            </w:r>
            <w:r>
              <w:rPr>
                <w:rFonts w:ascii="Arial" w:hAnsi="Arial" w:cs="Arial"/>
                <w:b/>
                <w:bCs/>
                <w:color w:val="000000"/>
                <w:spacing w:val="22"/>
                <w:sz w:val="20"/>
              </w:rPr>
              <w:instrText xml:space="preserve"> FORMCHECKBOX </w:instrText>
            </w:r>
            <w:r>
              <w:rPr>
                <w:rFonts w:ascii="Arial" w:hAnsi="Arial" w:cs="Arial"/>
                <w:b/>
                <w:bCs/>
                <w:color w:val="000000"/>
                <w:spacing w:val="22"/>
                <w:sz w:val="20"/>
              </w:rPr>
            </w:r>
            <w:r>
              <w:rPr>
                <w:rFonts w:ascii="Arial" w:hAnsi="Arial" w:cs="Arial"/>
                <w:b/>
                <w:bCs/>
                <w:color w:val="000000"/>
                <w:spacing w:val="22"/>
                <w:sz w:val="20"/>
              </w:rPr>
              <w:fldChar w:fldCharType="separate"/>
            </w:r>
            <w:r>
              <w:rPr>
                <w:rFonts w:ascii="Arial" w:hAnsi="Arial" w:cs="Arial"/>
                <w:b/>
                <w:bCs/>
                <w:color w:val="000000"/>
                <w:spacing w:val="22"/>
                <w:sz w:val="20"/>
              </w:rPr>
              <w:fldChar w:fldCharType="end"/>
            </w:r>
            <w:r>
              <w:rPr>
                <w:rFonts w:ascii="Arial" w:hAnsi="Arial" w:cs="Arial"/>
                <w:b/>
                <w:color w:val="000000"/>
                <w:spacing w:val="22"/>
                <w:sz w:val="20"/>
              </w:rPr>
              <w:t xml:space="preserve"> l'hélicoptère</w:t>
            </w:r>
            <w:r w:rsidR="007D3C22">
              <w:rPr>
                <w:rFonts w:ascii="Arial" w:hAnsi="Arial" w:cs="Arial"/>
                <w:b/>
                <w:color w:val="000000"/>
                <w:spacing w:val="22"/>
                <w:sz w:val="20"/>
              </w:rPr>
              <w:t xml:space="preserve"> /</w:t>
            </w:r>
            <w:r>
              <w:rPr>
                <w:rFonts w:ascii="Arial" w:hAnsi="Arial" w:cs="Arial"/>
                <w:b/>
                <w:color w:val="000000"/>
                <w:spacing w:val="22"/>
                <w:sz w:val="20"/>
              </w:rPr>
              <w:t xml:space="preserve"> </w:t>
            </w:r>
            <w:r w:rsidRPr="007D3C22">
              <w:rPr>
                <w:color w:val="00B0F0"/>
                <w:sz w:val="20"/>
              </w:rPr>
              <w:t>helicopter</w:t>
            </w:r>
          </w:p>
        </w:tc>
      </w:tr>
      <w:tr w:rsidR="00BD0964" w14:paraId="70E55F4C" w14:textId="77777777" w:rsidTr="00245B91">
        <w:trPr>
          <w:trHeight w:val="369"/>
        </w:trPr>
        <w:tc>
          <w:tcPr>
            <w:tcW w:w="3228" w:type="dxa"/>
            <w:shd w:val="clear" w:color="auto" w:fill="auto"/>
          </w:tcPr>
          <w:p w14:paraId="2017E0C5" w14:textId="77777777" w:rsidR="00BD0964" w:rsidRDefault="00BD0964" w:rsidP="00BD0964">
            <w:pPr>
              <w:rPr>
                <w:rFonts w:ascii="Arial" w:hAnsi="Arial" w:cs="Arial"/>
                <w:color w:val="000000"/>
              </w:rPr>
            </w:pPr>
            <w:r>
              <w:rPr>
                <w:rFonts w:ascii="Arial" w:hAnsi="Arial" w:cs="Arial"/>
                <w:color w:val="000000"/>
              </w:rPr>
              <w:t xml:space="preserve">Immatriculation / </w:t>
            </w:r>
            <w:r w:rsidRPr="00D7755D">
              <w:rPr>
                <w:color w:val="00B0F0"/>
                <w:lang w:val="en-GB"/>
              </w:rPr>
              <w:t>Registration</w:t>
            </w:r>
          </w:p>
        </w:tc>
        <w:tc>
          <w:tcPr>
            <w:tcW w:w="1039" w:type="dxa"/>
            <w:shd w:val="clear" w:color="auto" w:fill="auto"/>
          </w:tcPr>
          <w:p w14:paraId="4F16B2BE" w14:textId="77777777" w:rsidR="00BD0964" w:rsidRPr="00245B91" w:rsidRDefault="00BD0964" w:rsidP="00BD0964">
            <w:pPr>
              <w:pStyle w:val="Corpsdetexte"/>
              <w:tabs>
                <w:tab w:val="left" w:pos="5040"/>
              </w:tabs>
              <w:overflowPunct w:val="0"/>
              <w:autoSpaceDE w:val="0"/>
              <w:autoSpaceDN w:val="0"/>
              <w:adjustRightInd w:val="0"/>
              <w:jc w:val="center"/>
              <w:textAlignment w:val="baseline"/>
              <w:rPr>
                <w:rFonts w:ascii="Arial" w:hAnsi="Arial" w:cs="Arial"/>
                <w:color w:val="000000"/>
                <w:sz w:val="28"/>
                <w:szCs w:val="10"/>
              </w:rPr>
            </w:pPr>
            <w:r w:rsidRPr="00245B91">
              <w:rPr>
                <w:rFonts w:ascii="Arial" w:hAnsi="Arial"/>
                <w:sz w:val="28"/>
                <w:szCs w:val="10"/>
              </w:rPr>
              <w:t>F</w:t>
            </w:r>
          </w:p>
        </w:tc>
        <w:tc>
          <w:tcPr>
            <w:tcW w:w="1040" w:type="dxa"/>
            <w:shd w:val="clear" w:color="auto" w:fill="auto"/>
          </w:tcPr>
          <w:p w14:paraId="34D4004F" w14:textId="77777777" w:rsidR="00BD0964" w:rsidRPr="00245B91" w:rsidRDefault="00BD0964" w:rsidP="00BD0964">
            <w:pPr>
              <w:pStyle w:val="Corpsdetexte"/>
              <w:tabs>
                <w:tab w:val="left" w:pos="5040"/>
              </w:tabs>
              <w:overflowPunct w:val="0"/>
              <w:autoSpaceDE w:val="0"/>
              <w:autoSpaceDN w:val="0"/>
              <w:adjustRightInd w:val="0"/>
              <w:jc w:val="center"/>
              <w:textAlignment w:val="baseline"/>
              <w:rPr>
                <w:rFonts w:ascii="Arial" w:hAnsi="Arial" w:cs="Arial"/>
                <w:color w:val="000000"/>
                <w:sz w:val="28"/>
                <w:szCs w:val="10"/>
              </w:rPr>
            </w:pPr>
            <w:r w:rsidRPr="00245B91">
              <w:rPr>
                <w:rFonts w:ascii="Arial" w:hAnsi="Arial"/>
                <w:sz w:val="28"/>
                <w:szCs w:val="10"/>
              </w:rPr>
              <w:t>-</w:t>
            </w:r>
          </w:p>
        </w:tc>
        <w:tc>
          <w:tcPr>
            <w:tcW w:w="1039" w:type="dxa"/>
            <w:shd w:val="clear" w:color="auto" w:fill="auto"/>
          </w:tcPr>
          <w:p w14:paraId="441CB602" w14:textId="77777777" w:rsidR="00BD0964" w:rsidRPr="00245B91" w:rsidRDefault="00BD0964" w:rsidP="00BD0964">
            <w:pPr>
              <w:pStyle w:val="Corpsdetexte"/>
              <w:tabs>
                <w:tab w:val="left" w:pos="5040"/>
              </w:tabs>
              <w:overflowPunct w:val="0"/>
              <w:autoSpaceDE w:val="0"/>
              <w:autoSpaceDN w:val="0"/>
              <w:adjustRightInd w:val="0"/>
              <w:jc w:val="center"/>
              <w:textAlignment w:val="baseline"/>
              <w:rPr>
                <w:rFonts w:ascii="Arial" w:hAnsi="Arial" w:cs="Arial"/>
                <w:color w:val="000000"/>
                <w:sz w:val="28"/>
                <w:szCs w:val="10"/>
              </w:rPr>
            </w:pPr>
          </w:p>
        </w:tc>
        <w:tc>
          <w:tcPr>
            <w:tcW w:w="1040" w:type="dxa"/>
            <w:shd w:val="clear" w:color="auto" w:fill="auto"/>
          </w:tcPr>
          <w:p w14:paraId="1C7F465E" w14:textId="77777777" w:rsidR="00BD0964" w:rsidRPr="00245B91" w:rsidRDefault="00BD0964" w:rsidP="00BD0964">
            <w:pPr>
              <w:pStyle w:val="Corpsdetexte"/>
              <w:tabs>
                <w:tab w:val="left" w:pos="5040"/>
              </w:tabs>
              <w:overflowPunct w:val="0"/>
              <w:autoSpaceDE w:val="0"/>
              <w:autoSpaceDN w:val="0"/>
              <w:adjustRightInd w:val="0"/>
              <w:jc w:val="center"/>
              <w:textAlignment w:val="baseline"/>
              <w:rPr>
                <w:rFonts w:ascii="Arial" w:hAnsi="Arial" w:cs="Arial"/>
                <w:color w:val="000000"/>
                <w:sz w:val="28"/>
                <w:szCs w:val="10"/>
              </w:rPr>
            </w:pPr>
          </w:p>
        </w:tc>
        <w:tc>
          <w:tcPr>
            <w:tcW w:w="1039" w:type="dxa"/>
            <w:shd w:val="clear" w:color="auto" w:fill="auto"/>
          </w:tcPr>
          <w:p w14:paraId="59BB3D3E" w14:textId="77777777" w:rsidR="00BD0964" w:rsidRPr="00245B91" w:rsidRDefault="00BD0964" w:rsidP="00BD0964">
            <w:pPr>
              <w:pStyle w:val="Corpsdetexte"/>
              <w:tabs>
                <w:tab w:val="left" w:pos="5040"/>
              </w:tabs>
              <w:overflowPunct w:val="0"/>
              <w:autoSpaceDE w:val="0"/>
              <w:autoSpaceDN w:val="0"/>
              <w:adjustRightInd w:val="0"/>
              <w:jc w:val="center"/>
              <w:textAlignment w:val="baseline"/>
              <w:rPr>
                <w:rFonts w:ascii="Arial" w:hAnsi="Arial" w:cs="Arial"/>
                <w:color w:val="000000"/>
                <w:sz w:val="28"/>
                <w:szCs w:val="10"/>
              </w:rPr>
            </w:pPr>
          </w:p>
        </w:tc>
        <w:tc>
          <w:tcPr>
            <w:tcW w:w="1040" w:type="dxa"/>
            <w:shd w:val="clear" w:color="auto" w:fill="auto"/>
          </w:tcPr>
          <w:p w14:paraId="7F295D18" w14:textId="77777777" w:rsidR="00BD0964" w:rsidRPr="00245B91" w:rsidRDefault="00BD0964" w:rsidP="00BD0964">
            <w:pPr>
              <w:pStyle w:val="Corpsdetexte"/>
              <w:tabs>
                <w:tab w:val="left" w:pos="5040"/>
              </w:tabs>
              <w:overflowPunct w:val="0"/>
              <w:autoSpaceDE w:val="0"/>
              <w:autoSpaceDN w:val="0"/>
              <w:adjustRightInd w:val="0"/>
              <w:jc w:val="center"/>
              <w:textAlignment w:val="baseline"/>
              <w:rPr>
                <w:rFonts w:ascii="Arial" w:hAnsi="Arial" w:cs="Arial"/>
                <w:color w:val="000000"/>
                <w:sz w:val="28"/>
                <w:szCs w:val="10"/>
              </w:rPr>
            </w:pPr>
          </w:p>
        </w:tc>
      </w:tr>
      <w:tr w:rsidR="00BD0964" w14:paraId="11406DFD" w14:textId="77777777">
        <w:trPr>
          <w:trHeight w:val="50"/>
        </w:trPr>
        <w:tc>
          <w:tcPr>
            <w:tcW w:w="3228" w:type="dxa"/>
            <w:shd w:val="clear" w:color="auto" w:fill="auto"/>
          </w:tcPr>
          <w:p w14:paraId="2A85D0EF" w14:textId="77777777" w:rsidR="00BD0964" w:rsidRDefault="00BD0964" w:rsidP="00BD0964">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Pr>
                <w:rFonts w:ascii="Arial" w:hAnsi="Arial" w:cs="Arial"/>
                <w:color w:val="000000"/>
              </w:rPr>
              <w:t xml:space="preserve">Type aéronef / </w:t>
            </w:r>
            <w:r w:rsidRPr="00D7755D">
              <w:rPr>
                <w:color w:val="00B0F0"/>
                <w:lang w:val="en-GB"/>
              </w:rPr>
              <w:t>Aicraft type</w:t>
            </w:r>
          </w:p>
        </w:tc>
        <w:tc>
          <w:tcPr>
            <w:tcW w:w="6237" w:type="dxa"/>
            <w:gridSpan w:val="6"/>
            <w:shd w:val="clear" w:color="auto" w:fill="auto"/>
          </w:tcPr>
          <w:p w14:paraId="6AAD3112" w14:textId="77777777" w:rsidR="00BD0964" w:rsidRDefault="00BD0964" w:rsidP="00BD0964">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Pr>
                <w:rFonts w:ascii="Arial" w:hAnsi="Arial" w:cs="Arial"/>
                <w:color w:val="000000"/>
              </w:rPr>
              <w:fldChar w:fldCharType="begin">
                <w:ffData>
                  <w:name w:val="Texte2"/>
                  <w:enabled/>
                  <w:calcOnExit w:val="0"/>
                  <w:textInput/>
                </w:ffData>
              </w:fldChar>
            </w:r>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color w:val="000000"/>
              </w:rPr>
              <w:fldChar w:fldCharType="end"/>
            </w:r>
          </w:p>
        </w:tc>
      </w:tr>
      <w:tr w:rsidR="00BD0964" w14:paraId="342FEA42" w14:textId="77777777">
        <w:tc>
          <w:tcPr>
            <w:tcW w:w="3228" w:type="dxa"/>
            <w:shd w:val="clear" w:color="auto" w:fill="auto"/>
          </w:tcPr>
          <w:p w14:paraId="6FC82C58" w14:textId="77777777" w:rsidR="00BD0964" w:rsidRDefault="00BD0964" w:rsidP="00BD0964">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Pr>
                <w:rFonts w:ascii="Arial" w:hAnsi="Arial" w:cs="Arial"/>
                <w:color w:val="000000"/>
              </w:rPr>
              <w:t xml:space="preserve">N° de </w:t>
            </w:r>
            <w:proofErr w:type="gramStart"/>
            <w:r>
              <w:rPr>
                <w:rFonts w:ascii="Arial" w:hAnsi="Arial" w:cs="Arial"/>
                <w:color w:val="000000"/>
              </w:rPr>
              <w:t>série  /</w:t>
            </w:r>
            <w:proofErr w:type="gramEnd"/>
            <w:r>
              <w:rPr>
                <w:rFonts w:ascii="Arial" w:hAnsi="Arial" w:cs="Arial"/>
                <w:color w:val="000000"/>
              </w:rPr>
              <w:t xml:space="preserve"> </w:t>
            </w:r>
            <w:r w:rsidRPr="001E21D9">
              <w:rPr>
                <w:color w:val="00B0F0"/>
              </w:rPr>
              <w:t>Serial Number</w:t>
            </w:r>
          </w:p>
        </w:tc>
        <w:tc>
          <w:tcPr>
            <w:tcW w:w="6237" w:type="dxa"/>
            <w:gridSpan w:val="6"/>
            <w:shd w:val="clear" w:color="auto" w:fill="auto"/>
          </w:tcPr>
          <w:p w14:paraId="6D5A16F7" w14:textId="77777777" w:rsidR="00BD0964" w:rsidRDefault="00BD0964" w:rsidP="00BD0964">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Pr>
                <w:rFonts w:ascii="Arial" w:hAnsi="Arial" w:cs="Arial"/>
                <w:color w:val="000000"/>
              </w:rPr>
              <w:fldChar w:fldCharType="begin">
                <w:ffData>
                  <w:name w:val="Texte4"/>
                  <w:enabled/>
                  <w:calcOnExit w:val="0"/>
                  <w:textInput/>
                </w:ffData>
              </w:fldChar>
            </w:r>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color w:val="000000"/>
              </w:rPr>
              <w:fldChar w:fldCharType="end"/>
            </w:r>
          </w:p>
        </w:tc>
      </w:tr>
    </w:tbl>
    <w:p w14:paraId="3E5CAEF3" w14:textId="77777777" w:rsidR="00CC75C5" w:rsidRDefault="00CC75C5" w:rsidP="005F006C">
      <w:pPr>
        <w:numPr>
          <w:ilvl w:val="12"/>
          <w:numId w:val="0"/>
        </w:numPr>
        <w:tabs>
          <w:tab w:val="left" w:pos="360"/>
        </w:tabs>
        <w:jc w:val="both"/>
        <w:rPr>
          <w:rFonts w:ascii="Arial" w:hAnsi="Arial" w:cs="Arial"/>
        </w:rPr>
      </w:pPr>
    </w:p>
    <w:p w14:paraId="12F7C106" w14:textId="77777777" w:rsidR="007D3C22" w:rsidRDefault="007D3C22" w:rsidP="005F006C">
      <w:pPr>
        <w:numPr>
          <w:ilvl w:val="12"/>
          <w:numId w:val="0"/>
        </w:numPr>
        <w:tabs>
          <w:tab w:val="left" w:pos="360"/>
        </w:tabs>
        <w:jc w:val="both"/>
        <w:rPr>
          <w:rFonts w:ascii="Arial" w:hAnsi="Arial" w:cs="Arial"/>
        </w:rPr>
      </w:pPr>
    </w:p>
    <w:tbl>
      <w:tblPr>
        <w:tblW w:w="9465"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1"/>
        <w:gridCol w:w="6204"/>
      </w:tblGrid>
      <w:tr w:rsidR="005C4019" w14:paraId="17118434" w14:textId="77777777">
        <w:tc>
          <w:tcPr>
            <w:tcW w:w="3261" w:type="dxa"/>
            <w:shd w:val="clear" w:color="auto" w:fill="auto"/>
          </w:tcPr>
          <w:p w14:paraId="04B06717" w14:textId="7E58743D" w:rsidR="005C4019" w:rsidRPr="00F0192D" w:rsidRDefault="005C4019" w:rsidP="002279DC">
            <w:pPr>
              <w:pStyle w:val="Corpsdetexte"/>
              <w:keepNext/>
              <w:overflowPunct w:val="0"/>
              <w:autoSpaceDE w:val="0"/>
              <w:autoSpaceDN w:val="0"/>
              <w:adjustRightInd w:val="0"/>
              <w:spacing w:line="220" w:lineRule="exact"/>
              <w:jc w:val="both"/>
              <w:textAlignment w:val="baseline"/>
              <w:rPr>
                <w:rFonts w:ascii="Arial" w:hAnsi="Arial"/>
                <w:color w:val="000000"/>
                <w:sz w:val="20"/>
              </w:rPr>
            </w:pPr>
            <w:r w:rsidRPr="00F0192D">
              <w:rPr>
                <w:rFonts w:ascii="Arial" w:hAnsi="Arial"/>
                <w:color w:val="000000"/>
                <w:sz w:val="20"/>
              </w:rPr>
              <w:lastRenderedPageBreak/>
              <w:t>Nom</w:t>
            </w:r>
            <w:r w:rsidR="00D7755D">
              <w:rPr>
                <w:rFonts w:ascii="Arial" w:hAnsi="Arial"/>
                <w:color w:val="000000"/>
                <w:sz w:val="20"/>
              </w:rPr>
              <w:t xml:space="preserve"> de l’opérateur </w:t>
            </w:r>
            <w:r w:rsidR="002279DC">
              <w:rPr>
                <w:rFonts w:ascii="Arial" w:hAnsi="Arial"/>
                <w:color w:val="000000"/>
                <w:sz w:val="20"/>
              </w:rPr>
              <w:t xml:space="preserve">envisagé </w:t>
            </w:r>
            <w:r w:rsidR="00D7755D">
              <w:rPr>
                <w:rFonts w:ascii="Arial" w:hAnsi="Arial"/>
                <w:color w:val="000000"/>
                <w:sz w:val="20"/>
              </w:rPr>
              <w:t xml:space="preserve">/ </w:t>
            </w:r>
            <w:r w:rsidR="002279DC">
              <w:rPr>
                <w:color w:val="00B0F0"/>
                <w:sz w:val="20"/>
              </w:rPr>
              <w:t>Intended o</w:t>
            </w:r>
            <w:r w:rsidR="00D7755D" w:rsidRPr="00CC75C5">
              <w:rPr>
                <w:color w:val="00B0F0"/>
                <w:sz w:val="20"/>
              </w:rPr>
              <w:t>perator’s name</w:t>
            </w:r>
          </w:p>
        </w:tc>
        <w:tc>
          <w:tcPr>
            <w:tcW w:w="6204" w:type="dxa"/>
            <w:shd w:val="clear" w:color="auto" w:fill="auto"/>
          </w:tcPr>
          <w:p w14:paraId="7E6F836A" w14:textId="77777777" w:rsidR="005C4019" w:rsidRDefault="005C4019" w:rsidP="002279DC">
            <w:pPr>
              <w:keepNext/>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B61E21" w:rsidRPr="009A72CF" w14:paraId="2B95A4BA" w14:textId="77777777">
        <w:tc>
          <w:tcPr>
            <w:tcW w:w="3261" w:type="dxa"/>
            <w:shd w:val="clear" w:color="auto" w:fill="auto"/>
          </w:tcPr>
          <w:p w14:paraId="16097AC3" w14:textId="1BD83352" w:rsidR="00B61E21" w:rsidRPr="00F0192D" w:rsidRDefault="00B61E21" w:rsidP="002279DC">
            <w:pPr>
              <w:pStyle w:val="Corpsdetexte"/>
              <w:keepNext/>
              <w:overflowPunct w:val="0"/>
              <w:autoSpaceDE w:val="0"/>
              <w:autoSpaceDN w:val="0"/>
              <w:adjustRightInd w:val="0"/>
              <w:spacing w:line="220" w:lineRule="exact"/>
              <w:jc w:val="both"/>
              <w:textAlignment w:val="baseline"/>
              <w:rPr>
                <w:rFonts w:ascii="Arial" w:hAnsi="Arial"/>
                <w:color w:val="000000"/>
                <w:sz w:val="20"/>
              </w:rPr>
            </w:pPr>
            <w:r>
              <w:rPr>
                <w:rFonts w:ascii="Arial" w:hAnsi="Arial"/>
                <w:color w:val="000000"/>
                <w:sz w:val="20"/>
              </w:rPr>
              <w:t>Type des opérations</w:t>
            </w:r>
            <w:r w:rsidR="00F80748">
              <w:rPr>
                <w:rStyle w:val="Appelnotedebasdep"/>
                <w:rFonts w:ascii="Arial" w:hAnsi="Arial"/>
                <w:color w:val="000000"/>
                <w:sz w:val="20"/>
              </w:rPr>
              <w:footnoteReference w:id="1"/>
            </w:r>
            <w:r>
              <w:rPr>
                <w:rFonts w:ascii="Arial" w:hAnsi="Arial"/>
                <w:color w:val="000000"/>
                <w:sz w:val="20"/>
              </w:rPr>
              <w:t xml:space="preserve"> / </w:t>
            </w:r>
            <w:r w:rsidRPr="00B61E21">
              <w:rPr>
                <w:color w:val="00B0F0"/>
                <w:sz w:val="20"/>
                <w:lang w:val="en-GB"/>
              </w:rPr>
              <w:t>type of operations</w:t>
            </w:r>
            <w:r w:rsidR="00F80748">
              <w:rPr>
                <w:rStyle w:val="Appelnotedebasdep"/>
                <w:color w:val="00B0F0"/>
                <w:sz w:val="20"/>
                <w:lang w:val="en-GB"/>
              </w:rPr>
              <w:footnoteReference w:id="2"/>
            </w:r>
          </w:p>
        </w:tc>
        <w:tc>
          <w:tcPr>
            <w:tcW w:w="6204" w:type="dxa"/>
            <w:shd w:val="clear" w:color="auto" w:fill="auto"/>
          </w:tcPr>
          <w:p w14:paraId="04B74357" w14:textId="77777777" w:rsidR="00B61E21" w:rsidRDefault="00B61E21" w:rsidP="002279DC">
            <w:pPr>
              <w:keepNext/>
              <w:rPr>
                <w:rFonts w:ascii="Arial" w:hAnsi="Arial" w:cs="Arial"/>
              </w:rPr>
            </w:pPr>
            <w:r w:rsidRPr="00E44AA2">
              <w:rPr>
                <w:rFonts w:ascii="Arial" w:hAnsi="Arial" w:cs="Arial"/>
              </w:rPr>
              <w:fldChar w:fldCharType="begin">
                <w:ffData>
                  <w:name w:val="CaseACocher15"/>
                  <w:enabled/>
                  <w:calcOnExit w:val="0"/>
                  <w:checkBox>
                    <w:sizeAuto/>
                    <w:default w:val="0"/>
                    <w:checked w:val="0"/>
                  </w:checkBox>
                </w:ffData>
              </w:fldChar>
            </w:r>
            <w:r w:rsidRPr="00E44AA2">
              <w:rPr>
                <w:rFonts w:ascii="Arial" w:hAnsi="Arial" w:cs="Arial"/>
              </w:rPr>
              <w:instrText xml:space="preserve"> FORMCHECKBOX </w:instrText>
            </w:r>
            <w:r w:rsidRPr="00E44AA2">
              <w:rPr>
                <w:rFonts w:ascii="Arial" w:hAnsi="Arial" w:cs="Arial"/>
              </w:rPr>
            </w:r>
            <w:r w:rsidRPr="00E44AA2">
              <w:rPr>
                <w:rFonts w:ascii="Arial" w:hAnsi="Arial" w:cs="Arial"/>
              </w:rPr>
              <w:fldChar w:fldCharType="separate"/>
            </w:r>
            <w:r w:rsidRPr="00E44AA2">
              <w:rPr>
                <w:rFonts w:ascii="Arial" w:hAnsi="Arial" w:cs="Arial"/>
              </w:rPr>
              <w:fldChar w:fldCharType="end"/>
            </w:r>
            <w:r>
              <w:rPr>
                <w:rFonts w:ascii="Arial" w:hAnsi="Arial" w:cs="Arial"/>
              </w:rPr>
              <w:t xml:space="preserve"> Transport Public CTA </w:t>
            </w:r>
            <w:r w:rsidRPr="001E21D9">
              <w:rPr>
                <w:color w:val="00B0F0"/>
              </w:rPr>
              <w:t>/ Public transportation AOC</w:t>
            </w:r>
          </w:p>
          <w:p w14:paraId="059F1270" w14:textId="77777777" w:rsidR="00B61E21" w:rsidRDefault="00B61E21" w:rsidP="002279DC">
            <w:pPr>
              <w:keepNext/>
              <w:rPr>
                <w:rFonts w:ascii="Arial" w:hAnsi="Arial" w:cs="Arial"/>
              </w:rPr>
            </w:pPr>
            <w:r w:rsidRPr="00E44AA2">
              <w:rPr>
                <w:rFonts w:ascii="Arial" w:hAnsi="Arial" w:cs="Arial"/>
              </w:rPr>
              <w:fldChar w:fldCharType="begin">
                <w:ffData>
                  <w:name w:val="CaseACocher15"/>
                  <w:enabled/>
                  <w:calcOnExit w:val="0"/>
                  <w:checkBox>
                    <w:sizeAuto/>
                    <w:default w:val="0"/>
                    <w:checked w:val="0"/>
                  </w:checkBox>
                </w:ffData>
              </w:fldChar>
            </w:r>
            <w:r w:rsidRPr="00E44AA2">
              <w:rPr>
                <w:rFonts w:ascii="Arial" w:hAnsi="Arial" w:cs="Arial"/>
              </w:rPr>
              <w:instrText xml:space="preserve"> FORMCHECKBOX </w:instrText>
            </w:r>
            <w:r w:rsidRPr="00E44AA2">
              <w:rPr>
                <w:rFonts w:ascii="Arial" w:hAnsi="Arial" w:cs="Arial"/>
              </w:rPr>
            </w:r>
            <w:r w:rsidRPr="00E44AA2">
              <w:rPr>
                <w:rFonts w:ascii="Arial" w:hAnsi="Arial" w:cs="Arial"/>
              </w:rPr>
              <w:fldChar w:fldCharType="separate"/>
            </w:r>
            <w:r w:rsidRPr="00E44AA2">
              <w:rPr>
                <w:rFonts w:ascii="Arial" w:hAnsi="Arial" w:cs="Arial"/>
              </w:rPr>
              <w:fldChar w:fldCharType="end"/>
            </w:r>
            <w:r>
              <w:rPr>
                <w:rFonts w:ascii="Arial" w:hAnsi="Arial" w:cs="Arial"/>
              </w:rPr>
              <w:t xml:space="preserve"> Activités </w:t>
            </w:r>
            <w:r w:rsidR="009A72CF">
              <w:rPr>
                <w:rFonts w:ascii="Arial" w:hAnsi="Arial" w:cs="Arial"/>
              </w:rPr>
              <w:t xml:space="preserve">spécialisées / </w:t>
            </w:r>
            <w:r w:rsidR="009A72CF" w:rsidRPr="001E21D9">
              <w:rPr>
                <w:color w:val="00B0F0"/>
              </w:rPr>
              <w:t>Specialized operations</w:t>
            </w:r>
            <w:r w:rsidR="009A72CF">
              <w:rPr>
                <w:rFonts w:ascii="Arial" w:hAnsi="Arial" w:cs="Arial"/>
              </w:rPr>
              <w:t xml:space="preserve"> SPO</w:t>
            </w:r>
          </w:p>
          <w:p w14:paraId="4292FE25" w14:textId="7AF103FA" w:rsidR="009A72CF" w:rsidRPr="001E21D9" w:rsidRDefault="009A72CF" w:rsidP="002279DC">
            <w:pPr>
              <w:keepNext/>
              <w:rPr>
                <w:rFonts w:ascii="Arial" w:hAnsi="Arial" w:cs="Arial"/>
              </w:rPr>
            </w:pPr>
            <w:r w:rsidRPr="00E44AA2">
              <w:rPr>
                <w:rFonts w:ascii="Arial" w:hAnsi="Arial" w:cs="Arial"/>
              </w:rPr>
              <w:fldChar w:fldCharType="begin">
                <w:ffData>
                  <w:name w:val="CaseACocher15"/>
                  <w:enabled/>
                  <w:calcOnExit w:val="0"/>
                  <w:checkBox>
                    <w:sizeAuto/>
                    <w:default w:val="0"/>
                    <w:checked w:val="0"/>
                  </w:checkBox>
                </w:ffData>
              </w:fldChar>
            </w:r>
            <w:r w:rsidRPr="001E21D9">
              <w:rPr>
                <w:rFonts w:ascii="Arial" w:hAnsi="Arial" w:cs="Arial"/>
              </w:rPr>
              <w:instrText xml:space="preserve"> FORMCHECKBOX </w:instrText>
            </w:r>
            <w:r w:rsidRPr="00E44AA2">
              <w:rPr>
                <w:rFonts w:ascii="Arial" w:hAnsi="Arial" w:cs="Arial"/>
              </w:rPr>
            </w:r>
            <w:r w:rsidRPr="00E44AA2">
              <w:rPr>
                <w:rFonts w:ascii="Arial" w:hAnsi="Arial" w:cs="Arial"/>
              </w:rPr>
              <w:fldChar w:fldCharType="separate"/>
            </w:r>
            <w:r w:rsidRPr="00E44AA2">
              <w:rPr>
                <w:rFonts w:ascii="Arial" w:hAnsi="Arial" w:cs="Arial"/>
              </w:rPr>
              <w:fldChar w:fldCharType="end"/>
            </w:r>
            <w:r w:rsidRPr="001E21D9">
              <w:rPr>
                <w:rFonts w:ascii="Arial" w:hAnsi="Arial" w:cs="Arial"/>
              </w:rPr>
              <w:t xml:space="preserve"> Lutte anti-incendie</w:t>
            </w:r>
            <w:r w:rsidR="001E21D9">
              <w:rPr>
                <w:rStyle w:val="Appelnotedebasdep"/>
                <w:rFonts w:ascii="Arial" w:hAnsi="Arial"/>
                <w:lang w:val="en-GB"/>
              </w:rPr>
              <w:footnoteReference w:id="3"/>
            </w:r>
            <w:r w:rsidRPr="001E21D9">
              <w:rPr>
                <w:rFonts w:ascii="Arial" w:hAnsi="Arial" w:cs="Arial"/>
              </w:rPr>
              <w:t xml:space="preserve"> / </w:t>
            </w:r>
            <w:r w:rsidRPr="001E21D9">
              <w:rPr>
                <w:color w:val="00B0F0"/>
              </w:rPr>
              <w:t>Firefighting activities</w:t>
            </w:r>
            <w:r w:rsidR="001E21D9">
              <w:rPr>
                <w:rStyle w:val="Appelnotedebasdep"/>
                <w:color w:val="00B0F0"/>
                <w:lang w:val="en-GB"/>
              </w:rPr>
              <w:footnoteReference w:id="4"/>
            </w:r>
          </w:p>
          <w:p w14:paraId="1C2CB8C5" w14:textId="77777777" w:rsidR="009A72CF" w:rsidRPr="009A72CF" w:rsidRDefault="009A72CF" w:rsidP="002279DC">
            <w:pPr>
              <w:keepNext/>
              <w:rPr>
                <w:rFonts w:ascii="Arial" w:hAnsi="Arial"/>
                <w:color w:val="000000"/>
              </w:rPr>
            </w:pPr>
            <w:r w:rsidRPr="00E44AA2">
              <w:rPr>
                <w:rFonts w:ascii="Arial" w:hAnsi="Arial" w:cs="Arial"/>
              </w:rPr>
              <w:fldChar w:fldCharType="begin">
                <w:ffData>
                  <w:name w:val="CaseACocher15"/>
                  <w:enabled/>
                  <w:calcOnExit w:val="0"/>
                  <w:checkBox>
                    <w:sizeAuto/>
                    <w:default w:val="0"/>
                    <w:checked w:val="0"/>
                  </w:checkBox>
                </w:ffData>
              </w:fldChar>
            </w:r>
            <w:r w:rsidRPr="009A72CF">
              <w:rPr>
                <w:rFonts w:ascii="Arial" w:hAnsi="Arial" w:cs="Arial"/>
              </w:rPr>
              <w:instrText xml:space="preserve"> FORMCHECKBOX </w:instrText>
            </w:r>
            <w:r w:rsidRPr="00E44AA2">
              <w:rPr>
                <w:rFonts w:ascii="Arial" w:hAnsi="Arial" w:cs="Arial"/>
              </w:rPr>
            </w:r>
            <w:r w:rsidRPr="00E44AA2">
              <w:rPr>
                <w:rFonts w:ascii="Arial" w:hAnsi="Arial" w:cs="Arial"/>
              </w:rPr>
              <w:fldChar w:fldCharType="separate"/>
            </w:r>
            <w:r w:rsidRPr="00E44AA2">
              <w:rPr>
                <w:rFonts w:ascii="Arial" w:hAnsi="Arial" w:cs="Arial"/>
              </w:rPr>
              <w:fldChar w:fldCharType="end"/>
            </w:r>
            <w:r w:rsidRPr="009A72CF">
              <w:rPr>
                <w:rFonts w:ascii="Arial" w:hAnsi="Arial" w:cs="Arial"/>
              </w:rPr>
              <w:t xml:space="preserve"> Formation des </w:t>
            </w:r>
            <w:proofErr w:type="gramStart"/>
            <w:r w:rsidRPr="009A72CF">
              <w:rPr>
                <w:rFonts w:ascii="Arial" w:hAnsi="Arial" w:cs="Arial"/>
              </w:rPr>
              <w:t>pilotes  /</w:t>
            </w:r>
            <w:proofErr w:type="gramEnd"/>
            <w:r w:rsidRPr="009A72CF">
              <w:rPr>
                <w:rFonts w:ascii="Arial" w:hAnsi="Arial" w:cs="Arial"/>
              </w:rPr>
              <w:t xml:space="preserve"> </w:t>
            </w:r>
            <w:r w:rsidRPr="001E21D9">
              <w:rPr>
                <w:color w:val="00B0F0"/>
              </w:rPr>
              <w:t>Training organisation</w:t>
            </w:r>
            <w:r>
              <w:rPr>
                <w:rFonts w:ascii="Arial" w:hAnsi="Arial" w:cs="Arial"/>
              </w:rPr>
              <w:t xml:space="preserve"> (ATO)</w:t>
            </w:r>
          </w:p>
          <w:p w14:paraId="7AB9238C" w14:textId="77777777" w:rsidR="009A72CF" w:rsidRPr="009A72CF" w:rsidRDefault="009A72CF" w:rsidP="002279DC">
            <w:pPr>
              <w:keepNext/>
              <w:rPr>
                <w:rFonts w:ascii="Arial" w:hAnsi="Arial"/>
                <w:color w:val="000000"/>
              </w:rPr>
            </w:pPr>
            <w:r w:rsidRPr="00E44AA2">
              <w:rPr>
                <w:rFonts w:ascii="Arial" w:hAnsi="Arial" w:cs="Arial"/>
              </w:rPr>
              <w:fldChar w:fldCharType="begin">
                <w:ffData>
                  <w:name w:val="CaseACocher15"/>
                  <w:enabled/>
                  <w:calcOnExit w:val="0"/>
                  <w:checkBox>
                    <w:sizeAuto/>
                    <w:default w:val="0"/>
                    <w:checked w:val="0"/>
                  </w:checkBox>
                </w:ffData>
              </w:fldChar>
            </w:r>
            <w:r w:rsidRPr="00E44AA2">
              <w:rPr>
                <w:rFonts w:ascii="Arial" w:hAnsi="Arial" w:cs="Arial"/>
              </w:rPr>
              <w:instrText xml:space="preserve"> FORMCHECKBOX </w:instrText>
            </w:r>
            <w:r w:rsidRPr="00E44AA2">
              <w:rPr>
                <w:rFonts w:ascii="Arial" w:hAnsi="Arial" w:cs="Arial"/>
              </w:rPr>
            </w:r>
            <w:r w:rsidRPr="00E44AA2">
              <w:rPr>
                <w:rFonts w:ascii="Arial" w:hAnsi="Arial" w:cs="Arial"/>
              </w:rPr>
              <w:fldChar w:fldCharType="separate"/>
            </w:r>
            <w:r w:rsidRPr="00E44AA2">
              <w:rPr>
                <w:rFonts w:ascii="Arial" w:hAnsi="Arial" w:cs="Arial"/>
              </w:rPr>
              <w:fldChar w:fldCharType="end"/>
            </w:r>
            <w:r>
              <w:rPr>
                <w:rFonts w:ascii="Arial" w:hAnsi="Arial" w:cs="Arial"/>
              </w:rPr>
              <w:t xml:space="preserve"> Autre. Précisez : / </w:t>
            </w:r>
            <w:r w:rsidRPr="009A72CF">
              <w:rPr>
                <w:color w:val="00B0F0"/>
                <w:lang w:val="en-GB"/>
              </w:rPr>
              <w:t>Other</w:t>
            </w:r>
            <w:r>
              <w:rPr>
                <w:rFonts w:ascii="Arial" w:hAnsi="Arial" w:cs="Arial"/>
              </w:rPr>
              <w:t xml:space="preserve"> : </w:t>
            </w: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BF5D9A" w:rsidRPr="009A72CF" w14:paraId="66F74F09" w14:textId="77777777">
        <w:tc>
          <w:tcPr>
            <w:tcW w:w="3261" w:type="dxa"/>
            <w:shd w:val="clear" w:color="auto" w:fill="auto"/>
          </w:tcPr>
          <w:p w14:paraId="375BFA61" w14:textId="281C9C81" w:rsidR="00BF5D9A" w:rsidRDefault="00BF5D9A" w:rsidP="002279DC">
            <w:pPr>
              <w:pStyle w:val="Corpsdetexte"/>
              <w:keepNext/>
              <w:overflowPunct w:val="0"/>
              <w:autoSpaceDE w:val="0"/>
              <w:autoSpaceDN w:val="0"/>
              <w:adjustRightInd w:val="0"/>
              <w:spacing w:line="220" w:lineRule="exact"/>
              <w:jc w:val="both"/>
              <w:textAlignment w:val="baseline"/>
              <w:rPr>
                <w:rFonts w:ascii="Arial" w:hAnsi="Arial"/>
                <w:color w:val="000000"/>
                <w:sz w:val="20"/>
              </w:rPr>
            </w:pPr>
            <w:r>
              <w:rPr>
                <w:rFonts w:ascii="Arial" w:hAnsi="Arial"/>
                <w:color w:val="000000"/>
                <w:sz w:val="20"/>
              </w:rPr>
              <w:t xml:space="preserve">Pays de l’opérateur / </w:t>
            </w:r>
            <w:r w:rsidRPr="00BF5D9A">
              <w:rPr>
                <w:color w:val="00B0F0"/>
                <w:sz w:val="20"/>
              </w:rPr>
              <w:t>State of operator</w:t>
            </w:r>
          </w:p>
        </w:tc>
        <w:tc>
          <w:tcPr>
            <w:tcW w:w="6204" w:type="dxa"/>
            <w:shd w:val="clear" w:color="auto" w:fill="auto"/>
          </w:tcPr>
          <w:p w14:paraId="5EA12438" w14:textId="19A2A21D" w:rsidR="00BF5D9A" w:rsidRPr="00E44AA2" w:rsidRDefault="00BF5D9A" w:rsidP="002279DC">
            <w:pPr>
              <w:keepNext/>
              <w:rPr>
                <w:rFonts w:ascii="Arial" w:hAnsi="Arial" w:cs="Arial"/>
              </w:rPr>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BF5D9A" w:rsidRPr="009A72CF" w14:paraId="78EF815C" w14:textId="77777777">
        <w:tc>
          <w:tcPr>
            <w:tcW w:w="3261" w:type="dxa"/>
            <w:shd w:val="clear" w:color="auto" w:fill="auto"/>
          </w:tcPr>
          <w:p w14:paraId="4AD353F2" w14:textId="1F36ED48" w:rsidR="00BF5D9A" w:rsidRDefault="00BF5D9A" w:rsidP="00B670AB">
            <w:pPr>
              <w:pStyle w:val="Corpsdetexte"/>
              <w:overflowPunct w:val="0"/>
              <w:autoSpaceDE w:val="0"/>
              <w:autoSpaceDN w:val="0"/>
              <w:adjustRightInd w:val="0"/>
              <w:spacing w:line="220" w:lineRule="exact"/>
              <w:jc w:val="both"/>
              <w:textAlignment w:val="baseline"/>
              <w:rPr>
                <w:rFonts w:ascii="Arial" w:hAnsi="Arial"/>
                <w:color w:val="000000"/>
                <w:sz w:val="20"/>
              </w:rPr>
            </w:pPr>
            <w:r>
              <w:rPr>
                <w:rFonts w:ascii="Arial" w:hAnsi="Arial"/>
                <w:color w:val="000000"/>
                <w:sz w:val="20"/>
              </w:rPr>
              <w:t xml:space="preserve">Adresse </w:t>
            </w:r>
            <w:proofErr w:type="gramStart"/>
            <w:r>
              <w:rPr>
                <w:rFonts w:ascii="Arial" w:hAnsi="Arial"/>
                <w:color w:val="000000"/>
                <w:sz w:val="20"/>
              </w:rPr>
              <w:t>mail</w:t>
            </w:r>
            <w:proofErr w:type="gramEnd"/>
            <w:r>
              <w:rPr>
                <w:rFonts w:ascii="Arial" w:hAnsi="Arial"/>
                <w:color w:val="000000"/>
                <w:sz w:val="20"/>
              </w:rPr>
              <w:t xml:space="preserve"> de l’autorité du pays de l’opérateur / </w:t>
            </w:r>
            <w:r w:rsidRPr="00BF5D9A">
              <w:rPr>
                <w:color w:val="00B0F0"/>
                <w:sz w:val="20"/>
              </w:rPr>
              <w:t>State of operator’s authority email</w:t>
            </w:r>
          </w:p>
        </w:tc>
        <w:tc>
          <w:tcPr>
            <w:tcW w:w="6204" w:type="dxa"/>
            <w:shd w:val="clear" w:color="auto" w:fill="auto"/>
          </w:tcPr>
          <w:p w14:paraId="28484E45" w14:textId="1578040B" w:rsidR="00BF5D9A" w:rsidRPr="00F0192D" w:rsidRDefault="00BF5D9A" w:rsidP="00B670AB">
            <w:pPr>
              <w:rPr>
                <w:rFonts w:ascii="Arial" w:hAnsi="Arial"/>
                <w:color w:val="000000"/>
              </w:rPr>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5C4019" w14:paraId="499CDBB6" w14:textId="77777777">
        <w:tc>
          <w:tcPr>
            <w:tcW w:w="3261" w:type="dxa"/>
            <w:shd w:val="clear" w:color="auto" w:fill="auto"/>
          </w:tcPr>
          <w:p w14:paraId="26DD3895" w14:textId="0CC4A9D8" w:rsidR="005C4019" w:rsidRPr="00F0192D" w:rsidRDefault="00B61E21" w:rsidP="00B670AB">
            <w:pPr>
              <w:pStyle w:val="Corpsdetexte"/>
              <w:overflowPunct w:val="0"/>
              <w:autoSpaceDE w:val="0"/>
              <w:autoSpaceDN w:val="0"/>
              <w:adjustRightInd w:val="0"/>
              <w:spacing w:line="220" w:lineRule="exact"/>
              <w:jc w:val="both"/>
              <w:textAlignment w:val="baseline"/>
              <w:rPr>
                <w:rFonts w:ascii="Arial" w:hAnsi="Arial"/>
                <w:color w:val="000000"/>
                <w:sz w:val="20"/>
              </w:rPr>
            </w:pPr>
            <w:r>
              <w:rPr>
                <w:rFonts w:ascii="Arial" w:hAnsi="Arial"/>
                <w:color w:val="000000"/>
                <w:sz w:val="20"/>
              </w:rPr>
              <w:t>Référence d</w:t>
            </w:r>
            <w:r w:rsidR="00015CE6">
              <w:rPr>
                <w:rFonts w:ascii="Arial" w:hAnsi="Arial"/>
                <w:color w:val="000000"/>
                <w:sz w:val="20"/>
              </w:rPr>
              <w:t>u ou des</w:t>
            </w:r>
            <w:r>
              <w:rPr>
                <w:rFonts w:ascii="Arial" w:hAnsi="Arial"/>
                <w:color w:val="000000"/>
                <w:sz w:val="20"/>
              </w:rPr>
              <w:t xml:space="preserve"> a</w:t>
            </w:r>
            <w:r w:rsidR="00D7755D">
              <w:rPr>
                <w:rFonts w:ascii="Arial" w:hAnsi="Arial"/>
                <w:color w:val="000000"/>
                <w:sz w:val="20"/>
              </w:rPr>
              <w:t>grément</w:t>
            </w:r>
            <w:r w:rsidR="00015CE6">
              <w:rPr>
                <w:rFonts w:ascii="Arial" w:hAnsi="Arial"/>
                <w:color w:val="000000"/>
                <w:sz w:val="20"/>
              </w:rPr>
              <w:t>s</w:t>
            </w:r>
            <w:r w:rsidR="00D7755D">
              <w:rPr>
                <w:rFonts w:ascii="Arial" w:hAnsi="Arial"/>
                <w:color w:val="000000"/>
                <w:sz w:val="20"/>
              </w:rPr>
              <w:t xml:space="preserve"> </w:t>
            </w:r>
            <w:r w:rsidR="00F80748">
              <w:rPr>
                <w:rFonts w:ascii="Arial" w:hAnsi="Arial"/>
                <w:color w:val="000000"/>
                <w:sz w:val="20"/>
              </w:rPr>
              <w:t xml:space="preserve">concernés </w:t>
            </w:r>
            <w:r w:rsidR="00D7755D">
              <w:rPr>
                <w:rFonts w:ascii="Arial" w:hAnsi="Arial"/>
                <w:color w:val="000000"/>
                <w:sz w:val="20"/>
              </w:rPr>
              <w:t xml:space="preserve">de l’opérateur / </w:t>
            </w:r>
            <w:r w:rsidR="00D7755D" w:rsidRPr="00B61E21">
              <w:rPr>
                <w:color w:val="00B0F0"/>
                <w:sz w:val="20"/>
              </w:rPr>
              <w:t>Operator’s certificate</w:t>
            </w:r>
            <w:r w:rsidR="00015CE6">
              <w:rPr>
                <w:color w:val="00B0F0"/>
                <w:sz w:val="20"/>
              </w:rPr>
              <w:t>(s)</w:t>
            </w:r>
            <w:r>
              <w:rPr>
                <w:color w:val="00B0F0"/>
                <w:sz w:val="20"/>
              </w:rPr>
              <w:t xml:space="preserve"> reference</w:t>
            </w:r>
            <w:r w:rsidR="00D7755D">
              <w:rPr>
                <w:rFonts w:ascii="Arial" w:hAnsi="Arial"/>
                <w:color w:val="000000"/>
                <w:sz w:val="20"/>
              </w:rPr>
              <w:t xml:space="preserve"> : </w:t>
            </w:r>
          </w:p>
        </w:tc>
        <w:tc>
          <w:tcPr>
            <w:tcW w:w="6204" w:type="dxa"/>
            <w:shd w:val="clear" w:color="auto" w:fill="auto"/>
          </w:tcPr>
          <w:p w14:paraId="2AE1C98F" w14:textId="77777777" w:rsidR="005C4019" w:rsidRDefault="005C4019" w:rsidP="00B670AB">
            <w:pPr>
              <w:rPr>
                <w:rFonts w:ascii="Arial" w:hAnsi="Arial"/>
                <w:color w:val="000000"/>
              </w:rPr>
            </w:pPr>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p w14:paraId="34B40336" w14:textId="77777777" w:rsidR="00015CE6" w:rsidRDefault="00015CE6" w:rsidP="00B670AB">
            <w:pPr>
              <w:rPr>
                <w:rFonts w:ascii="Arial" w:hAnsi="Arial"/>
                <w:color w:val="000000"/>
              </w:rPr>
            </w:pPr>
          </w:p>
          <w:p w14:paraId="0FD06AC6" w14:textId="788B3DAD" w:rsidR="00015CE6" w:rsidRDefault="00015CE6" w:rsidP="00B670AB">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5C4019" w14:paraId="0467133A" w14:textId="77777777">
        <w:tc>
          <w:tcPr>
            <w:tcW w:w="3261" w:type="dxa"/>
            <w:shd w:val="clear" w:color="auto" w:fill="auto"/>
          </w:tcPr>
          <w:p w14:paraId="21A5AE49" w14:textId="04160417" w:rsidR="005C4019" w:rsidRPr="00F0192D" w:rsidRDefault="00D7755D" w:rsidP="00B670AB">
            <w:pPr>
              <w:pStyle w:val="Corpsdetexte"/>
              <w:overflowPunct w:val="0"/>
              <w:autoSpaceDE w:val="0"/>
              <w:autoSpaceDN w:val="0"/>
              <w:adjustRightInd w:val="0"/>
              <w:spacing w:line="220" w:lineRule="exact"/>
              <w:jc w:val="both"/>
              <w:textAlignment w:val="baseline"/>
              <w:rPr>
                <w:rFonts w:ascii="Arial" w:hAnsi="Arial"/>
                <w:color w:val="000000"/>
                <w:sz w:val="20"/>
              </w:rPr>
            </w:pPr>
            <w:r>
              <w:rPr>
                <w:rFonts w:ascii="Arial" w:hAnsi="Arial"/>
                <w:color w:val="000000"/>
                <w:sz w:val="20"/>
              </w:rPr>
              <w:t xml:space="preserve">Date </w:t>
            </w:r>
            <w:r w:rsidR="002A1989">
              <w:rPr>
                <w:rFonts w:ascii="Arial" w:hAnsi="Arial"/>
                <w:color w:val="000000"/>
                <w:sz w:val="20"/>
              </w:rPr>
              <w:t xml:space="preserve">envisagée </w:t>
            </w:r>
            <w:r>
              <w:rPr>
                <w:rFonts w:ascii="Arial" w:hAnsi="Arial"/>
                <w:color w:val="000000"/>
                <w:sz w:val="20"/>
              </w:rPr>
              <w:t>de début des opérations</w:t>
            </w:r>
            <w:r w:rsidR="00B61E21">
              <w:rPr>
                <w:rFonts w:ascii="Arial" w:hAnsi="Arial"/>
                <w:color w:val="000000"/>
                <w:sz w:val="20"/>
              </w:rPr>
              <w:t xml:space="preserve"> / </w:t>
            </w:r>
            <w:r w:rsidR="002A1989">
              <w:rPr>
                <w:color w:val="00B0F0"/>
                <w:sz w:val="20"/>
              </w:rPr>
              <w:t>Expected s</w:t>
            </w:r>
            <w:r w:rsidR="00B61E21" w:rsidRPr="00783B0E">
              <w:rPr>
                <w:color w:val="00B0F0"/>
                <w:sz w:val="20"/>
              </w:rPr>
              <w:t>arting</w:t>
            </w:r>
            <w:r w:rsidR="002A1989">
              <w:rPr>
                <w:color w:val="00B0F0"/>
                <w:sz w:val="20"/>
              </w:rPr>
              <w:t xml:space="preserve"> </w:t>
            </w:r>
            <w:r w:rsidR="00B61E21" w:rsidRPr="00783B0E">
              <w:rPr>
                <w:color w:val="00B0F0"/>
                <w:sz w:val="20"/>
              </w:rPr>
              <w:t>date of operations</w:t>
            </w:r>
          </w:p>
        </w:tc>
        <w:tc>
          <w:tcPr>
            <w:tcW w:w="6204" w:type="dxa"/>
            <w:shd w:val="clear" w:color="auto" w:fill="auto"/>
          </w:tcPr>
          <w:p w14:paraId="6C1BDFD6" w14:textId="77777777" w:rsidR="005C4019" w:rsidRDefault="00D7755D" w:rsidP="00B670AB">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r w:rsidR="005C4019" w14:paraId="44287FAA" w14:textId="77777777">
        <w:tc>
          <w:tcPr>
            <w:tcW w:w="3261" w:type="dxa"/>
            <w:shd w:val="clear" w:color="auto" w:fill="auto"/>
          </w:tcPr>
          <w:p w14:paraId="01593C91" w14:textId="7558942F" w:rsidR="005C4019" w:rsidRPr="00F0192D" w:rsidRDefault="00D7755D" w:rsidP="00B670AB">
            <w:pPr>
              <w:pStyle w:val="Corpsdetexte"/>
              <w:overflowPunct w:val="0"/>
              <w:autoSpaceDE w:val="0"/>
              <w:autoSpaceDN w:val="0"/>
              <w:adjustRightInd w:val="0"/>
              <w:spacing w:line="220" w:lineRule="exact"/>
              <w:jc w:val="both"/>
              <w:textAlignment w:val="baseline"/>
              <w:rPr>
                <w:rFonts w:ascii="Arial" w:hAnsi="Arial"/>
                <w:color w:val="000000"/>
                <w:sz w:val="20"/>
              </w:rPr>
            </w:pPr>
            <w:r>
              <w:rPr>
                <w:rFonts w:ascii="Arial" w:hAnsi="Arial"/>
                <w:color w:val="000000"/>
                <w:sz w:val="20"/>
              </w:rPr>
              <w:t xml:space="preserve">Date </w:t>
            </w:r>
            <w:r w:rsidR="002A1989">
              <w:rPr>
                <w:rFonts w:ascii="Arial" w:hAnsi="Arial"/>
                <w:color w:val="000000"/>
                <w:sz w:val="20"/>
              </w:rPr>
              <w:t xml:space="preserve">envisagée </w:t>
            </w:r>
            <w:r>
              <w:rPr>
                <w:rFonts w:ascii="Arial" w:hAnsi="Arial"/>
                <w:color w:val="000000"/>
                <w:sz w:val="20"/>
              </w:rPr>
              <w:t>de fin des opétations</w:t>
            </w:r>
            <w:r w:rsidR="00B61E21">
              <w:rPr>
                <w:rFonts w:ascii="Arial" w:hAnsi="Arial"/>
                <w:color w:val="000000"/>
                <w:sz w:val="20"/>
              </w:rPr>
              <w:t xml:space="preserve"> / </w:t>
            </w:r>
            <w:r w:rsidR="00B61E21" w:rsidRPr="00783B0E">
              <w:rPr>
                <w:color w:val="00B0F0"/>
                <w:sz w:val="20"/>
              </w:rPr>
              <w:t>E</w:t>
            </w:r>
            <w:r w:rsidR="002A1989">
              <w:rPr>
                <w:color w:val="00B0F0"/>
                <w:sz w:val="20"/>
              </w:rPr>
              <w:t>xpected e</w:t>
            </w:r>
            <w:r w:rsidR="00B61E21" w:rsidRPr="00783B0E">
              <w:rPr>
                <w:color w:val="00B0F0"/>
                <w:sz w:val="20"/>
              </w:rPr>
              <w:t>nd date of operations</w:t>
            </w:r>
          </w:p>
        </w:tc>
        <w:tc>
          <w:tcPr>
            <w:tcW w:w="6204" w:type="dxa"/>
            <w:shd w:val="clear" w:color="auto" w:fill="auto"/>
          </w:tcPr>
          <w:p w14:paraId="57752565" w14:textId="77777777" w:rsidR="005C4019" w:rsidRDefault="00D7755D" w:rsidP="00B670AB">
            <w:r w:rsidRPr="00F0192D">
              <w:rPr>
                <w:rFonts w:ascii="Arial" w:hAnsi="Arial"/>
                <w:color w:val="000000"/>
              </w:rPr>
              <w:fldChar w:fldCharType="begin">
                <w:ffData>
                  <w:name w:val=""/>
                  <w:enabled/>
                  <w:calcOnExit w:val="0"/>
                  <w:textInput/>
                </w:ffData>
              </w:fldChar>
            </w:r>
            <w:r w:rsidRPr="00F0192D">
              <w:rPr>
                <w:rFonts w:ascii="Arial" w:hAnsi="Arial"/>
                <w:color w:val="000000"/>
              </w:rPr>
              <w:instrText xml:space="preserve"> FORMTEXT </w:instrText>
            </w:r>
            <w:r w:rsidRPr="00F0192D">
              <w:rPr>
                <w:rFonts w:ascii="Arial" w:hAnsi="Arial"/>
                <w:color w:val="000000"/>
              </w:rPr>
            </w:r>
            <w:r w:rsidRPr="00F0192D">
              <w:rPr>
                <w:rFonts w:ascii="Arial" w:hAnsi="Arial"/>
                <w:color w:val="000000"/>
              </w:rPr>
              <w:fldChar w:fldCharType="separate"/>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noProof/>
                <w:color w:val="000000"/>
              </w:rPr>
              <w:t> </w:t>
            </w:r>
            <w:r w:rsidRPr="00F0192D">
              <w:rPr>
                <w:rFonts w:ascii="Arial" w:hAnsi="Arial"/>
                <w:color w:val="000000"/>
              </w:rPr>
              <w:fldChar w:fldCharType="end"/>
            </w:r>
          </w:p>
        </w:tc>
      </w:tr>
    </w:tbl>
    <w:p w14:paraId="7C80D7F2" w14:textId="419FB918" w:rsidR="008A2454" w:rsidRPr="008A2454" w:rsidRDefault="008A2454" w:rsidP="007D3C22">
      <w:pPr>
        <w:pStyle w:val="Titre1"/>
        <w:spacing w:before="480"/>
        <w:rPr>
          <w:sz w:val="20"/>
          <w:szCs w:val="20"/>
        </w:rPr>
      </w:pPr>
      <w:r>
        <w:rPr>
          <w:sz w:val="24"/>
          <w:szCs w:val="24"/>
        </w:rPr>
        <w:t>C</w:t>
      </w:r>
      <w:r w:rsidRPr="008A2454">
        <w:rPr>
          <w:sz w:val="24"/>
          <w:szCs w:val="24"/>
        </w:rPr>
        <w:t xml:space="preserve"> /</w:t>
      </w:r>
      <w:r w:rsidRPr="008A2454">
        <w:rPr>
          <w:sz w:val="20"/>
          <w:szCs w:val="20"/>
        </w:rPr>
        <w:t xml:space="preserve"> </w:t>
      </w:r>
      <w:r>
        <w:rPr>
          <w:sz w:val="20"/>
          <w:szCs w:val="20"/>
        </w:rPr>
        <w:t xml:space="preserve">Cadre du maintien de la navigabilité / </w:t>
      </w:r>
      <w:r>
        <w:rPr>
          <w:rFonts w:ascii="Times New Roman" w:hAnsi="Times New Roman" w:cs="Times New Roman"/>
          <w:b w:val="0"/>
          <w:bCs w:val="0"/>
          <w:color w:val="00B0F0"/>
          <w:kern w:val="0"/>
          <w:sz w:val="20"/>
          <w:szCs w:val="20"/>
        </w:rPr>
        <w:t>Continuing Airworthiness environment</w:t>
      </w:r>
      <w:r w:rsidRPr="008A2454">
        <w:rPr>
          <w:rFonts w:ascii="Times New Roman" w:hAnsi="Times New Roman" w:cs="Times New Roman"/>
          <w:b w:val="0"/>
          <w:bCs w:val="0"/>
          <w:color w:val="00B0F0"/>
          <w:kern w:val="0"/>
          <w:sz w:val="20"/>
          <w:szCs w:val="20"/>
        </w:rPr>
        <w:t> :</w:t>
      </w:r>
      <w:r>
        <w:rPr>
          <w:sz w:val="20"/>
          <w:szCs w:val="20"/>
        </w:rPr>
        <w:t xml:space="preserve"> </w:t>
      </w:r>
    </w:p>
    <w:p w14:paraId="06450507" w14:textId="6239B31A" w:rsidR="004817E2" w:rsidRPr="004817E2" w:rsidRDefault="00BD4EC1" w:rsidP="002279DC">
      <w:pPr>
        <w:numPr>
          <w:ilvl w:val="12"/>
          <w:numId w:val="0"/>
        </w:numPr>
        <w:tabs>
          <w:tab w:val="left" w:pos="360"/>
        </w:tabs>
        <w:jc w:val="both"/>
        <w:rPr>
          <w:color w:val="00B0F0"/>
          <w:lang w:val="en-GB"/>
        </w:rPr>
      </w:pPr>
      <w:r w:rsidRPr="00E44AA2">
        <w:rPr>
          <w:rFonts w:ascii="Arial" w:hAnsi="Arial" w:cs="Arial"/>
        </w:rPr>
        <w:t xml:space="preserve">Le soussigné postulant </w:t>
      </w:r>
      <w:r w:rsidR="008D7CF7" w:rsidRPr="008D7CF7">
        <w:rPr>
          <w:rFonts w:ascii="Arial" w:hAnsi="Arial" w:cs="Arial"/>
          <w:color w:val="000000"/>
        </w:rPr>
        <w:t xml:space="preserve">désigne </w:t>
      </w:r>
      <w:r w:rsidR="008D7CF7" w:rsidRPr="008D7CF7">
        <w:rPr>
          <w:rFonts w:ascii="Arial" w:hAnsi="Arial" w:cs="Arial"/>
        </w:rPr>
        <w:t xml:space="preserve">l’organisme agréé de maintien de gestion de navigabilité </w:t>
      </w:r>
      <w:r w:rsidR="004817E2">
        <w:rPr>
          <w:rFonts w:ascii="Arial" w:hAnsi="Arial" w:cs="Arial"/>
          <w:color w:val="000000"/>
        </w:rPr>
        <w:t xml:space="preserve">suivant </w:t>
      </w:r>
      <w:r w:rsidR="008D7CF7" w:rsidRPr="008D7CF7">
        <w:rPr>
          <w:rFonts w:ascii="Arial" w:hAnsi="Arial" w:cs="Arial"/>
        </w:rPr>
        <w:t>afin de gérer la navigabilité de l’aéronef ci-dessus</w:t>
      </w:r>
      <w:r w:rsidR="004817E2">
        <w:rPr>
          <w:rFonts w:ascii="Arial" w:hAnsi="Arial" w:cs="Arial"/>
        </w:rPr>
        <w:t xml:space="preserve"> conformément au paragraphe applicable du M.A.201 ou ML.A.201 du règlement (UE) n° 1321/2014. </w:t>
      </w:r>
      <w:r w:rsidR="000D2051">
        <w:rPr>
          <w:rFonts w:ascii="Arial" w:hAnsi="Arial" w:cs="Arial"/>
        </w:rPr>
        <w:t>Lorsque l’opérateur n’est pas approuvé CAMO ou CAO selon l’annexe de ce règlement pour l’aéronef concerné, l’opérateur doit signer</w:t>
      </w:r>
      <w:r w:rsidR="00D46AF1">
        <w:rPr>
          <w:rFonts w:ascii="Arial" w:hAnsi="Arial" w:cs="Arial"/>
        </w:rPr>
        <w:t xml:space="preserve"> avec un CAMO/CAO u</w:t>
      </w:r>
      <w:r w:rsidR="004817E2">
        <w:rPr>
          <w:rFonts w:ascii="Arial" w:hAnsi="Arial" w:cs="Arial"/>
        </w:rPr>
        <w:t>n contrat</w:t>
      </w:r>
      <w:r w:rsidR="008D7CF7">
        <w:rPr>
          <w:rFonts w:ascii="Arial" w:hAnsi="Arial" w:cs="Arial"/>
        </w:rPr>
        <w:t xml:space="preserve"> de gestion conforme à l’appendice 1 de la Part M</w:t>
      </w:r>
      <w:r w:rsidR="004817E2">
        <w:rPr>
          <w:rFonts w:ascii="Arial" w:hAnsi="Arial" w:cs="Arial"/>
        </w:rPr>
        <w:t xml:space="preserve"> ou Part M</w:t>
      </w:r>
      <w:r w:rsidR="002279DC">
        <w:rPr>
          <w:rFonts w:ascii="Arial" w:hAnsi="Arial" w:cs="Arial"/>
        </w:rPr>
        <w:t xml:space="preserve">L.  </w:t>
      </w:r>
      <w:r w:rsidR="002279DC" w:rsidRPr="002279DC">
        <w:rPr>
          <w:rFonts w:ascii="Arial" w:hAnsi="Arial" w:cs="Arial"/>
          <w:lang w:val="en-GB"/>
        </w:rPr>
        <w:t xml:space="preserve">/ </w:t>
      </w:r>
      <w:r w:rsidR="004817E2" w:rsidRPr="00B61E21">
        <w:rPr>
          <w:color w:val="00B0F0"/>
          <w:lang w:val="en-GB"/>
        </w:rPr>
        <w:t xml:space="preserve">The </w:t>
      </w:r>
      <w:proofErr w:type="gramStart"/>
      <w:r w:rsidR="004817E2" w:rsidRPr="00B61E21">
        <w:rPr>
          <w:color w:val="00B0F0"/>
          <w:lang w:val="en-GB"/>
        </w:rPr>
        <w:t xml:space="preserve">above </w:t>
      </w:r>
      <w:r w:rsidR="004817E2">
        <w:rPr>
          <w:color w:val="00B0F0"/>
          <w:lang w:val="en-GB"/>
        </w:rPr>
        <w:t>mentioned</w:t>
      </w:r>
      <w:proofErr w:type="gramEnd"/>
      <w:r w:rsidR="004817E2">
        <w:rPr>
          <w:color w:val="00B0F0"/>
          <w:lang w:val="en-GB"/>
        </w:rPr>
        <w:t xml:space="preserve"> </w:t>
      </w:r>
      <w:r w:rsidR="004817E2" w:rsidRPr="00B61E21">
        <w:rPr>
          <w:color w:val="00B0F0"/>
          <w:lang w:val="en-GB"/>
        </w:rPr>
        <w:t>applicant is</w:t>
      </w:r>
      <w:r w:rsidR="004817E2">
        <w:rPr>
          <w:color w:val="00B0F0"/>
          <w:lang w:val="en-GB"/>
        </w:rPr>
        <w:t xml:space="preserve"> designating the following Continuing Aiworthiness Management Organisation to be in charge of the French aircraft concerned as per applicable M.A.201 or ML.A.201 requirement of (EU) 1321/2014 regulation. W</w:t>
      </w:r>
      <w:r w:rsidR="004817E2" w:rsidRPr="004817E2">
        <w:rPr>
          <w:color w:val="00B0F0"/>
          <w:lang w:val="en-GB"/>
        </w:rPr>
        <w:t>hen the operator is not a CAMO</w:t>
      </w:r>
      <w:r w:rsidR="004817E2">
        <w:rPr>
          <w:color w:val="00B0F0"/>
          <w:lang w:val="en-GB"/>
        </w:rPr>
        <w:t>/CAO</w:t>
      </w:r>
      <w:r w:rsidR="004817E2" w:rsidRPr="004817E2">
        <w:rPr>
          <w:color w:val="00B0F0"/>
          <w:lang w:val="en-GB"/>
        </w:rPr>
        <w:t xml:space="preserve"> approved in accordance with A</w:t>
      </w:r>
      <w:r w:rsidR="004817E2">
        <w:rPr>
          <w:color w:val="00B0F0"/>
          <w:lang w:val="en-GB"/>
        </w:rPr>
        <w:t>pplicable annex of this regulation for the concerned aircraft, the operator</w:t>
      </w:r>
      <w:r w:rsidR="004817E2" w:rsidRPr="004817E2">
        <w:rPr>
          <w:color w:val="00B0F0"/>
          <w:lang w:val="en-GB"/>
        </w:rPr>
        <w:t xml:space="preserve"> shall conclude a written contract as regards the performance of</w:t>
      </w:r>
      <w:r w:rsidR="004817E2">
        <w:rPr>
          <w:color w:val="00B0F0"/>
          <w:lang w:val="en-GB"/>
        </w:rPr>
        <w:t xml:space="preserve"> the</w:t>
      </w:r>
      <w:r w:rsidR="004817E2" w:rsidRPr="004817E2">
        <w:rPr>
          <w:color w:val="00B0F0"/>
          <w:lang w:val="en-GB"/>
        </w:rPr>
        <w:t xml:space="preserve"> tasks associated with continuing airworthiness in accordance with Appendix I to </w:t>
      </w:r>
      <w:r w:rsidR="004817E2">
        <w:rPr>
          <w:color w:val="00B0F0"/>
          <w:lang w:val="en-GB"/>
        </w:rPr>
        <w:t xml:space="preserve">the relevant </w:t>
      </w:r>
      <w:r w:rsidR="004817E2" w:rsidRPr="004817E2">
        <w:rPr>
          <w:color w:val="00B0F0"/>
          <w:lang w:val="en-GB"/>
        </w:rPr>
        <w:t>Annex</w:t>
      </w:r>
      <w:r w:rsidR="004817E2">
        <w:rPr>
          <w:color w:val="00B0F0"/>
          <w:lang w:val="en-GB"/>
        </w:rPr>
        <w:t xml:space="preserve"> (part M / ML).</w:t>
      </w:r>
    </w:p>
    <w:p w14:paraId="20DE93F1" w14:textId="77777777" w:rsidR="008D7CF7" w:rsidRPr="004817E2" w:rsidRDefault="008D7CF7" w:rsidP="005F006C">
      <w:pPr>
        <w:numPr>
          <w:ilvl w:val="12"/>
          <w:numId w:val="0"/>
        </w:numPr>
        <w:tabs>
          <w:tab w:val="left" w:pos="360"/>
        </w:tabs>
        <w:jc w:val="both"/>
        <w:rPr>
          <w:rFonts w:ascii="Arial" w:hAnsi="Arial" w:cs="Arial"/>
          <w:color w:val="000000"/>
          <w:lang w:val="en-GB"/>
        </w:rPr>
      </w:pP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395"/>
      </w:tblGrid>
      <w:tr w:rsidR="004817E2" w14:paraId="1F91309C" w14:textId="77777777" w:rsidTr="004817E2">
        <w:trPr>
          <w:trHeight w:val="50"/>
        </w:trPr>
        <w:tc>
          <w:tcPr>
            <w:tcW w:w="5070" w:type="dxa"/>
            <w:shd w:val="clear" w:color="auto" w:fill="auto"/>
          </w:tcPr>
          <w:p w14:paraId="15DE5973" w14:textId="77777777" w:rsidR="004817E2" w:rsidRPr="00DF4E46" w:rsidRDefault="004817E2">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lang w:val="en-GB"/>
              </w:rPr>
            </w:pPr>
            <w:r w:rsidRPr="00DF4E46">
              <w:rPr>
                <w:rFonts w:ascii="Arial" w:hAnsi="Arial" w:cs="Arial"/>
                <w:color w:val="000000"/>
                <w:lang w:val="en-GB"/>
              </w:rPr>
              <w:t>Nom</w:t>
            </w:r>
            <w:r w:rsidR="00DF4E46">
              <w:rPr>
                <w:rStyle w:val="Appelnotedebasdep"/>
                <w:rFonts w:ascii="Arial" w:hAnsi="Arial"/>
                <w:color w:val="000000"/>
              </w:rPr>
              <w:footnoteReference w:id="5"/>
            </w:r>
            <w:r w:rsidRPr="00DF4E46">
              <w:rPr>
                <w:rFonts w:ascii="Arial" w:hAnsi="Arial" w:cs="Arial"/>
                <w:color w:val="000000"/>
                <w:lang w:val="en-GB"/>
              </w:rPr>
              <w:t xml:space="preserve"> de l’organisme de gestion de navigabilité de l’aéronef / </w:t>
            </w:r>
            <w:r w:rsidRPr="00DF4E46">
              <w:rPr>
                <w:color w:val="00B0F0"/>
                <w:lang w:val="en-GB"/>
              </w:rPr>
              <w:t>Name</w:t>
            </w:r>
            <w:r w:rsidR="00DF4E46">
              <w:rPr>
                <w:rStyle w:val="Appelnotedebasdep"/>
                <w:color w:val="00B0F0"/>
                <w:lang w:val="en-GB"/>
              </w:rPr>
              <w:footnoteReference w:id="6"/>
            </w:r>
            <w:r w:rsidRPr="00DF4E46">
              <w:rPr>
                <w:color w:val="00B0F0"/>
                <w:lang w:val="en-GB"/>
              </w:rPr>
              <w:t xml:space="preserve"> of organisation in charge of the continuing airworthiness management of the aircraft</w:t>
            </w:r>
          </w:p>
        </w:tc>
        <w:tc>
          <w:tcPr>
            <w:tcW w:w="4395" w:type="dxa"/>
            <w:shd w:val="clear" w:color="auto" w:fill="auto"/>
          </w:tcPr>
          <w:p w14:paraId="0E1A3C8A" w14:textId="77777777" w:rsidR="004817E2" w:rsidRDefault="004817E2">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Pr>
                <w:rFonts w:ascii="Arial" w:hAnsi="Arial" w:cs="Arial"/>
                <w:color w:val="000000"/>
              </w:rPr>
              <w:fldChar w:fldCharType="begin">
                <w:ffData>
                  <w:name w:val="Texte2"/>
                  <w:enabled/>
                  <w:calcOnExit w:val="0"/>
                  <w:textInput/>
                </w:ffData>
              </w:fldChar>
            </w:r>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color w:val="000000"/>
              </w:rPr>
              <w:fldChar w:fldCharType="end"/>
            </w:r>
          </w:p>
        </w:tc>
      </w:tr>
      <w:tr w:rsidR="004817E2" w14:paraId="4B2587C2" w14:textId="77777777" w:rsidTr="004817E2">
        <w:tc>
          <w:tcPr>
            <w:tcW w:w="5070" w:type="dxa"/>
            <w:shd w:val="clear" w:color="auto" w:fill="auto"/>
          </w:tcPr>
          <w:p w14:paraId="2002862C" w14:textId="77777777" w:rsidR="004817E2" w:rsidRDefault="004817E2">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Pr>
                <w:rFonts w:ascii="Arial" w:hAnsi="Arial" w:cs="Arial"/>
                <w:color w:val="000000"/>
              </w:rPr>
              <w:t xml:space="preserve">Référence de l’organisme de gestion de </w:t>
            </w:r>
            <w:proofErr w:type="gramStart"/>
            <w:r>
              <w:rPr>
                <w:rFonts w:ascii="Arial" w:hAnsi="Arial" w:cs="Arial"/>
                <w:color w:val="000000"/>
              </w:rPr>
              <w:t>navigabilité  /</w:t>
            </w:r>
            <w:proofErr w:type="gramEnd"/>
            <w:r>
              <w:rPr>
                <w:rFonts w:ascii="Arial" w:hAnsi="Arial" w:cs="Arial"/>
                <w:color w:val="000000"/>
              </w:rPr>
              <w:t xml:space="preserve"> </w:t>
            </w:r>
            <w:r>
              <w:rPr>
                <w:color w:val="00B0F0"/>
              </w:rPr>
              <w:t>Organisation certificate number</w:t>
            </w:r>
          </w:p>
        </w:tc>
        <w:tc>
          <w:tcPr>
            <w:tcW w:w="4395" w:type="dxa"/>
            <w:shd w:val="clear" w:color="auto" w:fill="auto"/>
          </w:tcPr>
          <w:p w14:paraId="1BE213FD" w14:textId="77777777" w:rsidR="004817E2" w:rsidRDefault="004817E2">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Pr>
                <w:rFonts w:ascii="Arial" w:hAnsi="Arial" w:cs="Arial"/>
                <w:color w:val="000000"/>
              </w:rPr>
              <w:fldChar w:fldCharType="begin">
                <w:ffData>
                  <w:name w:val="Texte4"/>
                  <w:enabled/>
                  <w:calcOnExit w:val="0"/>
                  <w:textInput/>
                </w:ffData>
              </w:fldChar>
            </w:r>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color w:val="000000"/>
              </w:rPr>
              <w:fldChar w:fldCharType="end"/>
            </w:r>
          </w:p>
        </w:tc>
      </w:tr>
      <w:tr w:rsidR="004817E2" w:rsidRPr="0094130F" w14:paraId="3120CF61" w14:textId="77777777" w:rsidTr="004817E2">
        <w:tc>
          <w:tcPr>
            <w:tcW w:w="5070" w:type="dxa"/>
            <w:shd w:val="clear" w:color="auto" w:fill="auto"/>
          </w:tcPr>
          <w:p w14:paraId="79D5F5D0" w14:textId="77777777" w:rsidR="004817E2" w:rsidRDefault="004817E2">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Pr>
                <w:rFonts w:ascii="Arial" w:hAnsi="Arial" w:cs="Arial"/>
                <w:color w:val="000000"/>
              </w:rPr>
              <w:t xml:space="preserve">Date de signature du contrat conforme à l’appendice 1 de la Part M / Part </w:t>
            </w:r>
            <w:proofErr w:type="gramStart"/>
            <w:r>
              <w:rPr>
                <w:rFonts w:ascii="Arial" w:hAnsi="Arial" w:cs="Arial"/>
                <w:color w:val="000000"/>
              </w:rPr>
              <w:t>ML  /</w:t>
            </w:r>
            <w:proofErr w:type="gramEnd"/>
            <w:r>
              <w:rPr>
                <w:rFonts w:ascii="Arial" w:hAnsi="Arial" w:cs="Arial"/>
                <w:color w:val="000000"/>
              </w:rPr>
              <w:t xml:space="preserve"> </w:t>
            </w:r>
            <w:r w:rsidRPr="004817E2">
              <w:rPr>
                <w:color w:val="00B0F0"/>
              </w:rPr>
              <w:t>Date of signature of contract compliant to appendix I to Part M / ML.</w:t>
            </w:r>
          </w:p>
        </w:tc>
        <w:tc>
          <w:tcPr>
            <w:tcW w:w="4395" w:type="dxa"/>
            <w:shd w:val="clear" w:color="auto" w:fill="auto"/>
          </w:tcPr>
          <w:p w14:paraId="204432B0" w14:textId="77777777" w:rsidR="004817E2" w:rsidRDefault="004817E2">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Pr>
                <w:rFonts w:ascii="Arial" w:hAnsi="Arial" w:cs="Arial"/>
                <w:color w:val="000000"/>
              </w:rPr>
              <w:fldChar w:fldCharType="begin">
                <w:ffData>
                  <w:name w:val="Texte4"/>
                  <w:enabled/>
                  <w:calcOnExit w:val="0"/>
                  <w:textInput/>
                </w:ffData>
              </w:fldChar>
            </w:r>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color w:val="000000"/>
              </w:rPr>
              <w:fldChar w:fldCharType="end"/>
            </w:r>
          </w:p>
          <w:p w14:paraId="735942CE" w14:textId="77777777" w:rsidR="004817E2" w:rsidRPr="001D28C4" w:rsidRDefault="004817E2">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lang w:val="en-GB"/>
              </w:rPr>
            </w:pPr>
            <w:r w:rsidRPr="001D28C4">
              <w:rPr>
                <w:rFonts w:ascii="Arial" w:hAnsi="Arial" w:cs="Arial"/>
                <w:color w:val="000000"/>
                <w:lang w:val="en-GB"/>
              </w:rPr>
              <w:t xml:space="preserve">Ou / </w:t>
            </w:r>
            <w:r w:rsidRPr="001D28C4">
              <w:rPr>
                <w:rFonts w:ascii="Arial" w:hAnsi="Arial" w:cs="Arial"/>
                <w:color w:val="00B0F0"/>
                <w:lang w:val="en-GB"/>
              </w:rPr>
              <w:t>or</w:t>
            </w:r>
          </w:p>
          <w:p w14:paraId="4264D3DE" w14:textId="62CBC45F" w:rsidR="004817E2" w:rsidRPr="00E438BB" w:rsidRDefault="004817E2" w:rsidP="004817E2">
            <w:pPr>
              <w:keepNext/>
              <w:rPr>
                <w:rFonts w:ascii="Arial" w:hAnsi="Arial" w:cs="Arial"/>
                <w:color w:val="000000"/>
                <w:lang w:val="en-GB"/>
              </w:rPr>
            </w:pPr>
            <w:r w:rsidRPr="00E44AA2">
              <w:rPr>
                <w:rFonts w:ascii="Arial" w:hAnsi="Arial" w:cs="Arial"/>
              </w:rPr>
              <w:fldChar w:fldCharType="begin">
                <w:ffData>
                  <w:name w:val="CaseACocher15"/>
                  <w:enabled/>
                  <w:calcOnExit w:val="0"/>
                  <w:checkBox>
                    <w:sizeAuto/>
                    <w:default w:val="0"/>
                    <w:checked w:val="0"/>
                  </w:checkBox>
                </w:ffData>
              </w:fldChar>
            </w:r>
            <w:r w:rsidRPr="00E438BB">
              <w:rPr>
                <w:rFonts w:ascii="Arial" w:hAnsi="Arial" w:cs="Arial"/>
                <w:lang w:val="en-GB"/>
              </w:rPr>
              <w:instrText xml:space="preserve"> FORMCHECKBOX </w:instrText>
            </w:r>
            <w:r w:rsidRPr="00E44AA2">
              <w:rPr>
                <w:rFonts w:ascii="Arial" w:hAnsi="Arial" w:cs="Arial"/>
              </w:rPr>
            </w:r>
            <w:r w:rsidRPr="00E44AA2">
              <w:rPr>
                <w:rFonts w:ascii="Arial" w:hAnsi="Arial" w:cs="Arial"/>
              </w:rPr>
              <w:fldChar w:fldCharType="separate"/>
            </w:r>
            <w:r w:rsidRPr="00E44AA2">
              <w:rPr>
                <w:rFonts w:ascii="Arial" w:hAnsi="Arial" w:cs="Arial"/>
              </w:rPr>
              <w:fldChar w:fldCharType="end"/>
            </w:r>
            <w:r w:rsidRPr="00E438BB">
              <w:rPr>
                <w:rFonts w:ascii="Arial" w:hAnsi="Arial" w:cs="Arial"/>
                <w:lang w:val="en-GB"/>
              </w:rPr>
              <w:t xml:space="preserve"> Non </w:t>
            </w:r>
            <w:proofErr w:type="gramStart"/>
            <w:r w:rsidRPr="00E438BB">
              <w:rPr>
                <w:rFonts w:ascii="Arial" w:hAnsi="Arial" w:cs="Arial"/>
                <w:lang w:val="en-GB"/>
              </w:rPr>
              <w:t>applicable</w:t>
            </w:r>
            <w:r w:rsidR="00E438BB" w:rsidRPr="00E438BB">
              <w:rPr>
                <w:rFonts w:ascii="Arial" w:hAnsi="Arial" w:cs="Arial"/>
                <w:lang w:val="en-GB"/>
              </w:rPr>
              <w:t> :</w:t>
            </w:r>
            <w:proofErr w:type="gramEnd"/>
            <w:r w:rsidR="00E438BB" w:rsidRPr="00E438BB">
              <w:rPr>
                <w:rFonts w:ascii="Arial" w:hAnsi="Arial" w:cs="Arial"/>
                <w:lang w:val="en-GB"/>
              </w:rPr>
              <w:t xml:space="preserve"> l’opérateur détient l’agrément CAMO ou CAO et gère l’aéronef concerné ; </w:t>
            </w:r>
            <w:r w:rsidRPr="00E438BB">
              <w:rPr>
                <w:color w:val="00B0F0"/>
                <w:lang w:val="en-GB"/>
              </w:rPr>
              <w:t xml:space="preserve">/ </w:t>
            </w:r>
            <w:r w:rsidR="00D46AF1">
              <w:rPr>
                <w:color w:val="00B0F0"/>
                <w:lang w:val="en-GB"/>
              </w:rPr>
              <w:t>N</w:t>
            </w:r>
            <w:r w:rsidRPr="00E438BB">
              <w:rPr>
                <w:color w:val="00B0F0"/>
                <w:lang w:val="en-GB"/>
              </w:rPr>
              <w:t>ot applicable</w:t>
            </w:r>
            <w:r w:rsidR="00E438BB" w:rsidRPr="00E438BB">
              <w:rPr>
                <w:color w:val="00B0F0"/>
                <w:lang w:val="en-GB"/>
              </w:rPr>
              <w:t xml:space="preserve"> : the operator holds the adequate CAMO/CAO approval and is </w:t>
            </w:r>
            <w:r w:rsidR="00E438BB">
              <w:rPr>
                <w:color w:val="00B0F0"/>
                <w:lang w:val="en-GB"/>
              </w:rPr>
              <w:t>in charge of continuing airworthiness of concerned aircraft</w:t>
            </w:r>
          </w:p>
        </w:tc>
      </w:tr>
    </w:tbl>
    <w:p w14:paraId="3FEE7E96" w14:textId="77777777" w:rsidR="004817E2" w:rsidRPr="00E438BB" w:rsidRDefault="004817E2" w:rsidP="005F006C">
      <w:pPr>
        <w:numPr>
          <w:ilvl w:val="12"/>
          <w:numId w:val="0"/>
        </w:numPr>
        <w:tabs>
          <w:tab w:val="left" w:pos="360"/>
        </w:tabs>
        <w:jc w:val="both"/>
        <w:rPr>
          <w:rFonts w:ascii="Arial" w:hAnsi="Arial" w:cs="Arial"/>
          <w:color w:val="000000"/>
          <w:lang w:val="en-GB"/>
        </w:rPr>
      </w:pPr>
    </w:p>
    <w:p w14:paraId="0F040641" w14:textId="77777777" w:rsidR="001E21D9" w:rsidRDefault="001E21D9" w:rsidP="0092270D">
      <w:pPr>
        <w:numPr>
          <w:ilvl w:val="12"/>
          <w:numId w:val="0"/>
        </w:numPr>
        <w:pBdr>
          <w:top w:val="single" w:sz="4" w:space="1" w:color="auto"/>
          <w:left w:val="single" w:sz="4" w:space="4" w:color="auto"/>
          <w:bottom w:val="single" w:sz="4" w:space="1" w:color="auto"/>
          <w:right w:val="single" w:sz="4" w:space="4" w:color="auto"/>
        </w:pBdr>
        <w:shd w:val="clear" w:color="auto" w:fill="FFC000" w:themeFill="accent4"/>
        <w:tabs>
          <w:tab w:val="left" w:pos="360"/>
        </w:tabs>
        <w:jc w:val="both"/>
        <w:rPr>
          <w:rFonts w:ascii="Arial" w:hAnsi="Arial" w:cs="Arial"/>
        </w:rPr>
      </w:pPr>
      <w:r>
        <w:rPr>
          <w:rFonts w:ascii="Arial" w:hAnsi="Arial" w:cs="Arial"/>
        </w:rPr>
        <w:t xml:space="preserve">ATTENTION / </w:t>
      </w:r>
      <w:r w:rsidRPr="00DF4E46">
        <w:rPr>
          <w:rFonts w:ascii="Arial" w:hAnsi="Arial" w:cs="Arial"/>
          <w:color w:val="00B0F0"/>
        </w:rPr>
        <w:t>Caution</w:t>
      </w:r>
      <w:r>
        <w:rPr>
          <w:rFonts w:ascii="Arial" w:hAnsi="Arial" w:cs="Arial"/>
        </w:rPr>
        <w:t xml:space="preserve"> : </w:t>
      </w:r>
    </w:p>
    <w:p w14:paraId="4CADC85C" w14:textId="43E18CE5" w:rsidR="001E21D9" w:rsidRPr="002279DC" w:rsidRDefault="001E21D9" w:rsidP="002279DC">
      <w:pPr>
        <w:numPr>
          <w:ilvl w:val="12"/>
          <w:numId w:val="0"/>
        </w:numPr>
        <w:shd w:val="clear" w:color="auto" w:fill="FFF2CC" w:themeFill="accent4" w:themeFillTint="33"/>
        <w:tabs>
          <w:tab w:val="left" w:pos="360"/>
        </w:tabs>
        <w:spacing w:before="120"/>
        <w:jc w:val="both"/>
        <w:rPr>
          <w:color w:val="00B0F0"/>
        </w:rPr>
      </w:pPr>
      <w:r>
        <w:rPr>
          <w:rFonts w:ascii="Arial" w:hAnsi="Arial" w:cs="Arial"/>
          <w:color w:val="000000"/>
        </w:rPr>
        <w:t xml:space="preserve">Aucun vol n’est autorisé sans </w:t>
      </w:r>
      <w:r w:rsidR="00B51312">
        <w:rPr>
          <w:rFonts w:ascii="Arial" w:hAnsi="Arial" w:cs="Arial"/>
          <w:color w:val="000000"/>
        </w:rPr>
        <w:t xml:space="preserve">être en conformité avec le </w:t>
      </w:r>
      <w:r>
        <w:rPr>
          <w:rFonts w:ascii="Arial" w:hAnsi="Arial" w:cs="Arial"/>
          <w:color w:val="000000"/>
        </w:rPr>
        <w:t xml:space="preserve">M.A.201 ou le cas </w:t>
      </w:r>
      <w:proofErr w:type="gramStart"/>
      <w:r>
        <w:rPr>
          <w:rFonts w:ascii="Arial" w:hAnsi="Arial" w:cs="Arial"/>
          <w:color w:val="000000"/>
        </w:rPr>
        <w:t>échéant ,</w:t>
      </w:r>
      <w:proofErr w:type="gramEnd"/>
      <w:r>
        <w:rPr>
          <w:rFonts w:ascii="Arial" w:hAnsi="Arial" w:cs="Arial"/>
          <w:color w:val="000000"/>
        </w:rPr>
        <w:t xml:space="preserve"> </w:t>
      </w:r>
      <w:r w:rsidR="00B51312">
        <w:rPr>
          <w:rFonts w:ascii="Arial" w:hAnsi="Arial" w:cs="Arial"/>
          <w:color w:val="000000"/>
        </w:rPr>
        <w:t>le</w:t>
      </w:r>
      <w:r>
        <w:rPr>
          <w:rFonts w:ascii="Arial" w:hAnsi="Arial" w:cs="Arial"/>
          <w:color w:val="000000"/>
        </w:rPr>
        <w:t xml:space="preserve"> ML.A.201</w:t>
      </w:r>
      <w:r w:rsidR="00B51312">
        <w:rPr>
          <w:rFonts w:ascii="Arial" w:hAnsi="Arial" w:cs="Arial"/>
          <w:color w:val="000000"/>
        </w:rPr>
        <w:t> : l’autorité française doit être avertie de tout changement, en particulier en fin de contrat de location.</w:t>
      </w:r>
      <w:r w:rsidR="002279DC">
        <w:rPr>
          <w:rFonts w:ascii="Arial" w:hAnsi="Arial" w:cs="Arial"/>
          <w:color w:val="000000"/>
        </w:rPr>
        <w:t xml:space="preserve"> / </w:t>
      </w:r>
      <w:r w:rsidRPr="002279DC">
        <w:rPr>
          <w:color w:val="00B0F0"/>
        </w:rPr>
        <w:t xml:space="preserve">No flight is allowed without a valid continuing airworthiness organisation in charge, when required as per M.A.201 </w:t>
      </w:r>
      <w:r w:rsidR="00333758" w:rsidRPr="002279DC">
        <w:rPr>
          <w:color w:val="00B0F0"/>
        </w:rPr>
        <w:t xml:space="preserve">or ML.A.201 </w:t>
      </w:r>
      <w:r w:rsidRPr="002279DC">
        <w:rPr>
          <w:color w:val="00B0F0"/>
        </w:rPr>
        <w:t>of (EU) n° 1321/2014</w:t>
      </w:r>
      <w:r w:rsidR="00B51312" w:rsidRPr="002279DC">
        <w:rPr>
          <w:color w:val="00B0F0"/>
        </w:rPr>
        <w:t>, in particulat at the end of the lease.</w:t>
      </w:r>
    </w:p>
    <w:p w14:paraId="4996AD9C" w14:textId="3AEF25C9" w:rsidR="00B51312" w:rsidRPr="002279DC" w:rsidRDefault="00E438BB" w:rsidP="002279DC">
      <w:pPr>
        <w:numPr>
          <w:ilvl w:val="12"/>
          <w:numId w:val="0"/>
        </w:numPr>
        <w:tabs>
          <w:tab w:val="left" w:pos="360"/>
        </w:tabs>
        <w:spacing w:before="120"/>
        <w:jc w:val="both"/>
        <w:rPr>
          <w:color w:val="00B0F0"/>
        </w:rPr>
      </w:pPr>
      <w:r>
        <w:rPr>
          <w:rFonts w:ascii="Arial" w:hAnsi="Arial" w:cs="Arial"/>
          <w:color w:val="000000"/>
        </w:rPr>
        <w:t xml:space="preserve">Pour les aéronefs redevables </w:t>
      </w:r>
      <w:r w:rsidRPr="009236E2">
        <w:rPr>
          <w:rFonts w:ascii="Arial" w:hAnsi="Arial" w:cs="Arial"/>
          <w:color w:val="000000"/>
        </w:rPr>
        <w:t>de la partie M</w:t>
      </w:r>
      <w:r>
        <w:rPr>
          <w:rFonts w:ascii="Arial" w:hAnsi="Arial" w:cs="Arial"/>
          <w:color w:val="000000"/>
        </w:rPr>
        <w:t xml:space="preserve"> </w:t>
      </w:r>
      <w:r>
        <w:rPr>
          <w:rFonts w:ascii="Arial" w:hAnsi="Arial" w:cs="Arial"/>
        </w:rPr>
        <w:t>du règlement (UE) n° 1321/2014 référencé ci-avant</w:t>
      </w:r>
      <w:r>
        <w:rPr>
          <w:rFonts w:ascii="Arial" w:hAnsi="Arial" w:cs="Arial"/>
          <w:color w:val="000000"/>
        </w:rPr>
        <w:t>, à</w:t>
      </w:r>
      <w:r w:rsidR="00B51312">
        <w:rPr>
          <w:rFonts w:ascii="Arial" w:hAnsi="Arial" w:cs="Arial"/>
          <w:color w:val="000000"/>
        </w:rPr>
        <w:t xml:space="preserve"> défaut d’avoir un programme d’entretien approuvé par un CAMO</w:t>
      </w:r>
      <w:r w:rsidR="007F7B33">
        <w:rPr>
          <w:rFonts w:ascii="Arial" w:hAnsi="Arial" w:cs="Arial"/>
          <w:color w:val="000000"/>
        </w:rPr>
        <w:t>/CAO</w:t>
      </w:r>
      <w:r w:rsidR="00B51312">
        <w:rPr>
          <w:rFonts w:ascii="Arial" w:hAnsi="Arial" w:cs="Arial"/>
          <w:color w:val="000000"/>
        </w:rPr>
        <w:t xml:space="preserve"> français en charge de cet aéronef, l</w:t>
      </w:r>
      <w:r w:rsidR="00B51312" w:rsidRPr="00B51312">
        <w:rPr>
          <w:rFonts w:ascii="Arial" w:hAnsi="Arial" w:cs="Arial"/>
          <w:color w:val="000000"/>
        </w:rPr>
        <w:t xml:space="preserve">e programme d’entretien de </w:t>
      </w:r>
      <w:r w:rsidR="00B51312" w:rsidRPr="00B51312">
        <w:rPr>
          <w:rFonts w:ascii="Arial" w:hAnsi="Arial" w:cs="Arial"/>
          <w:color w:val="000000"/>
        </w:rPr>
        <w:lastRenderedPageBreak/>
        <w:t>l</w:t>
      </w:r>
      <w:r w:rsidR="00B51312">
        <w:rPr>
          <w:rFonts w:ascii="Arial" w:hAnsi="Arial" w:cs="Arial"/>
          <w:color w:val="000000"/>
        </w:rPr>
        <w:t xml:space="preserve">’aéronef et toutes ses évolutions ultérieures doivent être approuvés par OSAC via le site web : </w:t>
      </w:r>
      <w:r w:rsidR="00041631" w:rsidRPr="00041631">
        <w:rPr>
          <w:rFonts w:ascii="Arial" w:hAnsi="Arial" w:cs="Arial"/>
          <w:color w:val="000000"/>
        </w:rPr>
        <w:t>https://espaceclient.osac.aero/, section “Aircraft</w:t>
      </w:r>
      <w:r w:rsidR="002279DC">
        <w:rPr>
          <w:rFonts w:ascii="Arial" w:hAnsi="Arial" w:cs="Arial"/>
          <w:color w:val="000000"/>
        </w:rPr>
        <w:t xml:space="preserve">  / </w:t>
      </w:r>
      <w:r w:rsidRPr="002279DC">
        <w:rPr>
          <w:color w:val="00B0F0"/>
        </w:rPr>
        <w:t>For aircraft subject to Part M of regulation (EU) n°1321/2014, u</w:t>
      </w:r>
      <w:r w:rsidR="00B51312" w:rsidRPr="002279DC">
        <w:rPr>
          <w:color w:val="00B0F0"/>
        </w:rPr>
        <w:t>nless having an aircraft Maintenance Program approved by a French Continuing Airworthiness Management Organisation in charge of the aircraft, the maintenance Program and its amendments shall be submitted to OSAC for approval via the OSAC website https://espaceclient.osac.aero/, section “Aircraft”</w:t>
      </w:r>
      <w:r w:rsidR="002279DC">
        <w:rPr>
          <w:color w:val="00B0F0"/>
        </w:rPr>
        <w:t>.</w:t>
      </w:r>
    </w:p>
    <w:p w14:paraId="23A1CE53" w14:textId="0E9F3C5D" w:rsidR="00041631" w:rsidRPr="002279DC" w:rsidRDefault="00041631" w:rsidP="002279DC">
      <w:pPr>
        <w:numPr>
          <w:ilvl w:val="12"/>
          <w:numId w:val="0"/>
        </w:numPr>
        <w:tabs>
          <w:tab w:val="left" w:pos="360"/>
        </w:tabs>
        <w:spacing w:before="120"/>
        <w:jc w:val="both"/>
        <w:rPr>
          <w:color w:val="00B0F0"/>
        </w:rPr>
      </w:pPr>
      <w:r w:rsidRPr="00041631">
        <w:rPr>
          <w:rFonts w:ascii="Arial" w:hAnsi="Arial" w:cs="Arial"/>
          <w:color w:val="000000"/>
        </w:rPr>
        <w:t>Le programme d’entretien applicable à</w:t>
      </w:r>
      <w:r>
        <w:rPr>
          <w:rFonts w:ascii="Arial" w:hAnsi="Arial" w:cs="Arial"/>
          <w:color w:val="000000"/>
        </w:rPr>
        <w:t xml:space="preserve"> la date de </w:t>
      </w:r>
      <w:proofErr w:type="gramStart"/>
      <w:r>
        <w:rPr>
          <w:rFonts w:ascii="Arial" w:hAnsi="Arial" w:cs="Arial"/>
          <w:color w:val="000000"/>
        </w:rPr>
        <w:t>déclaration  de</w:t>
      </w:r>
      <w:proofErr w:type="gramEnd"/>
      <w:r>
        <w:rPr>
          <w:rFonts w:ascii="Arial" w:hAnsi="Arial" w:cs="Arial"/>
          <w:color w:val="000000"/>
        </w:rPr>
        <w:t xml:space="preserve"> ce dossier par le postulant est </w:t>
      </w:r>
      <w:r w:rsidR="002279DC">
        <w:rPr>
          <w:rFonts w:ascii="Arial" w:hAnsi="Arial" w:cs="Arial"/>
          <w:color w:val="000000"/>
        </w:rPr>
        <w:t xml:space="preserve"> / </w:t>
      </w:r>
      <w:r w:rsidRPr="002279DC">
        <w:rPr>
          <w:color w:val="00B0F0"/>
        </w:rPr>
        <w:t xml:space="preserve">At the time of present application, the </w:t>
      </w:r>
      <w:proofErr w:type="spellStart"/>
      <w:r w:rsidRPr="002279DC">
        <w:rPr>
          <w:color w:val="00B0F0"/>
        </w:rPr>
        <w:t>current</w:t>
      </w:r>
      <w:proofErr w:type="spellEnd"/>
      <w:r w:rsidRPr="002279DC">
        <w:rPr>
          <w:color w:val="00B0F0"/>
        </w:rPr>
        <w:t xml:space="preserve"> </w:t>
      </w:r>
      <w:proofErr w:type="spellStart"/>
      <w:r w:rsidRPr="002279DC">
        <w:rPr>
          <w:color w:val="00B0F0"/>
        </w:rPr>
        <w:t>approved</w:t>
      </w:r>
      <w:proofErr w:type="spellEnd"/>
      <w:r w:rsidRPr="002279DC">
        <w:rPr>
          <w:color w:val="00B0F0"/>
        </w:rPr>
        <w:t xml:space="preserve"> </w:t>
      </w:r>
      <w:proofErr w:type="spellStart"/>
      <w:r w:rsidRPr="002279DC">
        <w:rPr>
          <w:color w:val="00B0F0"/>
        </w:rPr>
        <w:t>aircraft</w:t>
      </w:r>
      <w:proofErr w:type="spellEnd"/>
      <w:r w:rsidRPr="002279DC">
        <w:rPr>
          <w:color w:val="00B0F0"/>
        </w:rPr>
        <w:t xml:space="preserve"> maintenance program </w:t>
      </w:r>
      <w:proofErr w:type="spellStart"/>
      <w:r w:rsidRPr="002279DC">
        <w:rPr>
          <w:color w:val="00B0F0"/>
        </w:rPr>
        <w:t>is</w:t>
      </w:r>
      <w:proofErr w:type="spellEnd"/>
      <w:r w:rsidRPr="002279DC">
        <w:rPr>
          <w:color w:val="00B0F0"/>
        </w:rPr>
        <w:t xml:space="preserve"> : </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4395"/>
      </w:tblGrid>
      <w:tr w:rsidR="00041631" w14:paraId="2B32B1BC" w14:textId="77777777" w:rsidTr="006C3B3D">
        <w:trPr>
          <w:trHeight w:val="50"/>
        </w:trPr>
        <w:tc>
          <w:tcPr>
            <w:tcW w:w="5070" w:type="dxa"/>
            <w:shd w:val="clear" w:color="auto" w:fill="auto"/>
          </w:tcPr>
          <w:p w14:paraId="1AD2EDE9" w14:textId="1EEE2B99" w:rsidR="00041631" w:rsidRPr="0009792F" w:rsidRDefault="00041631" w:rsidP="006C3B3D">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sidRPr="0009792F">
              <w:rPr>
                <w:rFonts w:ascii="Arial" w:hAnsi="Arial" w:cs="Arial"/>
                <w:color w:val="000000"/>
              </w:rPr>
              <w:t xml:space="preserve">Référence du programme d’entretien </w:t>
            </w:r>
            <w:r w:rsidR="0009792F" w:rsidRPr="0009792F">
              <w:rPr>
                <w:rFonts w:ascii="Arial" w:hAnsi="Arial" w:cs="Arial"/>
                <w:color w:val="000000"/>
              </w:rPr>
              <w:t xml:space="preserve">/ </w:t>
            </w:r>
            <w:r w:rsidR="0009792F" w:rsidRPr="0009792F">
              <w:rPr>
                <w:color w:val="00B0F0"/>
              </w:rPr>
              <w:t>Reference of the Maintenance Program</w:t>
            </w:r>
          </w:p>
        </w:tc>
        <w:tc>
          <w:tcPr>
            <w:tcW w:w="4395" w:type="dxa"/>
            <w:shd w:val="clear" w:color="auto" w:fill="auto"/>
          </w:tcPr>
          <w:p w14:paraId="28FDC9C7" w14:textId="77777777" w:rsidR="00041631" w:rsidRDefault="00041631" w:rsidP="006C3B3D">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Pr>
                <w:rFonts w:ascii="Arial" w:hAnsi="Arial" w:cs="Arial"/>
                <w:color w:val="000000"/>
              </w:rPr>
              <w:fldChar w:fldCharType="begin">
                <w:ffData>
                  <w:name w:val="Texte2"/>
                  <w:enabled/>
                  <w:calcOnExit w:val="0"/>
                  <w:textInput/>
                </w:ffData>
              </w:fldChar>
            </w:r>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color w:val="000000"/>
              </w:rPr>
              <w:fldChar w:fldCharType="end"/>
            </w:r>
          </w:p>
        </w:tc>
      </w:tr>
      <w:tr w:rsidR="00041631" w14:paraId="79F5C2E2" w14:textId="77777777" w:rsidTr="006C3B3D">
        <w:tc>
          <w:tcPr>
            <w:tcW w:w="5070" w:type="dxa"/>
            <w:shd w:val="clear" w:color="auto" w:fill="auto"/>
          </w:tcPr>
          <w:p w14:paraId="52D935FD" w14:textId="4715C28E" w:rsidR="00041631" w:rsidRDefault="00041631" w:rsidP="006C3B3D">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Pr>
                <w:rFonts w:ascii="Arial" w:hAnsi="Arial" w:cs="Arial"/>
                <w:color w:val="000000"/>
              </w:rPr>
              <w:t xml:space="preserve">Version / révision applicable du PE/ </w:t>
            </w:r>
            <w:r>
              <w:rPr>
                <w:color w:val="00B0F0"/>
              </w:rPr>
              <w:t>Version applicable of the PE</w:t>
            </w:r>
          </w:p>
        </w:tc>
        <w:tc>
          <w:tcPr>
            <w:tcW w:w="4395" w:type="dxa"/>
            <w:shd w:val="clear" w:color="auto" w:fill="auto"/>
          </w:tcPr>
          <w:p w14:paraId="71F909B1" w14:textId="77777777" w:rsidR="00041631" w:rsidRDefault="00041631" w:rsidP="006C3B3D">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Pr>
                <w:rFonts w:ascii="Arial" w:hAnsi="Arial" w:cs="Arial"/>
                <w:color w:val="000000"/>
              </w:rPr>
              <w:fldChar w:fldCharType="begin">
                <w:ffData>
                  <w:name w:val="Texte4"/>
                  <w:enabled/>
                  <w:calcOnExit w:val="0"/>
                  <w:textInput/>
                </w:ffData>
              </w:fldChar>
            </w:r>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color w:val="000000"/>
              </w:rPr>
              <w:fldChar w:fldCharType="end"/>
            </w:r>
          </w:p>
        </w:tc>
      </w:tr>
      <w:tr w:rsidR="00041631" w:rsidRPr="0094130F" w14:paraId="57665964" w14:textId="77777777" w:rsidTr="006C3B3D">
        <w:tc>
          <w:tcPr>
            <w:tcW w:w="5070" w:type="dxa"/>
            <w:shd w:val="clear" w:color="auto" w:fill="auto"/>
          </w:tcPr>
          <w:p w14:paraId="64425468" w14:textId="00A76890" w:rsidR="00041631" w:rsidRPr="00E97F68" w:rsidRDefault="00041631" w:rsidP="006C3B3D">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sidRPr="00E97F68">
              <w:rPr>
                <w:rFonts w:ascii="Arial" w:hAnsi="Arial" w:cs="Arial"/>
                <w:color w:val="000000"/>
              </w:rPr>
              <w:t xml:space="preserve">Date de l’approbation </w:t>
            </w:r>
            <w:r w:rsidR="00E97F68" w:rsidRPr="00E97F68">
              <w:rPr>
                <w:rFonts w:ascii="Arial" w:hAnsi="Arial" w:cs="Arial"/>
                <w:color w:val="000000"/>
              </w:rPr>
              <w:t>de cette version/</w:t>
            </w:r>
            <w:r w:rsidR="00E97F68">
              <w:rPr>
                <w:rFonts w:ascii="Arial" w:hAnsi="Arial" w:cs="Arial"/>
                <w:color w:val="000000"/>
              </w:rPr>
              <w:t xml:space="preserve">révision </w:t>
            </w:r>
            <w:r w:rsidRPr="00E97F68">
              <w:rPr>
                <w:rFonts w:ascii="Arial" w:hAnsi="Arial" w:cs="Arial"/>
                <w:color w:val="000000"/>
              </w:rPr>
              <w:t xml:space="preserve">par OSAC / </w:t>
            </w:r>
            <w:r w:rsidRPr="00E97F68">
              <w:rPr>
                <w:color w:val="00B0F0"/>
              </w:rPr>
              <w:t xml:space="preserve">Date of </w:t>
            </w:r>
            <w:proofErr w:type="spellStart"/>
            <w:r w:rsidRPr="00E97F68">
              <w:rPr>
                <w:color w:val="00B0F0"/>
              </w:rPr>
              <w:t>approval</w:t>
            </w:r>
            <w:proofErr w:type="spellEnd"/>
            <w:r w:rsidRPr="00E97F68">
              <w:rPr>
                <w:color w:val="00B0F0"/>
              </w:rPr>
              <w:t xml:space="preserve"> </w:t>
            </w:r>
            <w:r w:rsidR="00E97F68">
              <w:rPr>
                <w:color w:val="00B0F0"/>
              </w:rPr>
              <w:t xml:space="preserve">of </w:t>
            </w:r>
            <w:proofErr w:type="spellStart"/>
            <w:r w:rsidR="00E97F68">
              <w:rPr>
                <w:color w:val="00B0F0"/>
              </w:rPr>
              <w:t>this</w:t>
            </w:r>
            <w:proofErr w:type="spellEnd"/>
            <w:r w:rsidR="00E97F68">
              <w:rPr>
                <w:color w:val="00B0F0"/>
              </w:rPr>
              <w:t xml:space="preserve"> version</w:t>
            </w:r>
            <w:r w:rsidR="00666204">
              <w:rPr>
                <w:color w:val="00B0F0"/>
              </w:rPr>
              <w:t xml:space="preserve"> </w:t>
            </w:r>
            <w:r w:rsidRPr="00E97F68">
              <w:rPr>
                <w:color w:val="00B0F0"/>
              </w:rPr>
              <w:t>by OSAC</w:t>
            </w:r>
          </w:p>
        </w:tc>
        <w:tc>
          <w:tcPr>
            <w:tcW w:w="4395" w:type="dxa"/>
            <w:shd w:val="clear" w:color="auto" w:fill="auto"/>
          </w:tcPr>
          <w:p w14:paraId="5FAD00CE" w14:textId="77777777" w:rsidR="00041631" w:rsidRDefault="00041631" w:rsidP="006C3B3D">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rPr>
            </w:pPr>
            <w:r>
              <w:rPr>
                <w:rFonts w:ascii="Arial" w:hAnsi="Arial" w:cs="Arial"/>
                <w:color w:val="000000"/>
              </w:rPr>
              <w:fldChar w:fldCharType="begin">
                <w:ffData>
                  <w:name w:val="Texte4"/>
                  <w:enabled/>
                  <w:calcOnExit w:val="0"/>
                  <w:textInput/>
                </w:ffData>
              </w:fldChar>
            </w:r>
            <w:r>
              <w:rPr>
                <w:rFonts w:ascii="Arial" w:hAnsi="Arial" w:cs="Arial"/>
                <w:color w:val="000000"/>
              </w:rPr>
              <w:instrText xml:space="preserve"> FORMTEXT </w:instrText>
            </w:r>
            <w:r>
              <w:rPr>
                <w:rFonts w:ascii="Arial" w:hAnsi="Arial" w:cs="Arial"/>
                <w:color w:val="000000"/>
              </w:rPr>
            </w:r>
            <w:r>
              <w:rPr>
                <w:rFonts w:ascii="Arial" w:hAnsi="Arial" w:cs="Arial"/>
                <w:color w:val="000000"/>
              </w:rPr>
              <w:fldChar w:fldCharType="separate"/>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noProof/>
                <w:color w:val="000000"/>
              </w:rPr>
              <w:t> </w:t>
            </w:r>
            <w:r>
              <w:rPr>
                <w:rFonts w:ascii="Arial" w:hAnsi="Arial" w:cs="Arial"/>
                <w:color w:val="000000"/>
              </w:rPr>
              <w:fldChar w:fldCharType="end"/>
            </w:r>
          </w:p>
          <w:p w14:paraId="0B04D5AD" w14:textId="77777777" w:rsidR="00041631" w:rsidRPr="001D28C4" w:rsidRDefault="00041631" w:rsidP="006C3B3D">
            <w:pPr>
              <w:pStyle w:val="Corpsdetexte2"/>
              <w:tabs>
                <w:tab w:val="left" w:pos="360"/>
                <w:tab w:val="left" w:pos="5040"/>
              </w:tabs>
              <w:overflowPunct w:val="0"/>
              <w:autoSpaceDE w:val="0"/>
              <w:autoSpaceDN w:val="0"/>
              <w:adjustRightInd w:val="0"/>
              <w:spacing w:line="220" w:lineRule="exact"/>
              <w:textAlignment w:val="baseline"/>
              <w:rPr>
                <w:rFonts w:ascii="Arial" w:hAnsi="Arial" w:cs="Arial"/>
                <w:color w:val="000000"/>
                <w:lang w:val="en-GB"/>
              </w:rPr>
            </w:pPr>
            <w:r w:rsidRPr="001D28C4">
              <w:rPr>
                <w:rFonts w:ascii="Arial" w:hAnsi="Arial" w:cs="Arial"/>
                <w:color w:val="000000"/>
                <w:lang w:val="en-GB"/>
              </w:rPr>
              <w:t xml:space="preserve">Ou / </w:t>
            </w:r>
            <w:r w:rsidRPr="001D28C4">
              <w:rPr>
                <w:rFonts w:ascii="Arial" w:hAnsi="Arial" w:cs="Arial"/>
                <w:color w:val="00B0F0"/>
                <w:lang w:val="en-GB"/>
              </w:rPr>
              <w:t>or</w:t>
            </w:r>
          </w:p>
          <w:p w14:paraId="53860478" w14:textId="1329D146" w:rsidR="00041631" w:rsidRPr="00E97F68" w:rsidRDefault="00041631" w:rsidP="006C3B3D">
            <w:pPr>
              <w:keepNext/>
              <w:rPr>
                <w:rFonts w:ascii="Arial" w:hAnsi="Arial" w:cs="Arial"/>
                <w:color w:val="000000"/>
                <w:lang w:val="en-GB"/>
              </w:rPr>
            </w:pPr>
            <w:r w:rsidRPr="00E44AA2">
              <w:rPr>
                <w:rFonts w:ascii="Arial" w:hAnsi="Arial" w:cs="Arial"/>
              </w:rPr>
              <w:fldChar w:fldCharType="begin">
                <w:ffData>
                  <w:name w:val="CaseACocher15"/>
                  <w:enabled/>
                  <w:calcOnExit w:val="0"/>
                  <w:checkBox>
                    <w:sizeAuto/>
                    <w:default w:val="0"/>
                    <w:checked w:val="0"/>
                  </w:checkBox>
                </w:ffData>
              </w:fldChar>
            </w:r>
            <w:r w:rsidRPr="00E97F68">
              <w:rPr>
                <w:rFonts w:ascii="Arial" w:hAnsi="Arial" w:cs="Arial"/>
                <w:lang w:val="en-GB"/>
              </w:rPr>
              <w:instrText xml:space="preserve"> FORMCHECKBOX </w:instrText>
            </w:r>
            <w:r w:rsidRPr="00E44AA2">
              <w:rPr>
                <w:rFonts w:ascii="Arial" w:hAnsi="Arial" w:cs="Arial"/>
              </w:rPr>
            </w:r>
            <w:r w:rsidRPr="00E44AA2">
              <w:rPr>
                <w:rFonts w:ascii="Arial" w:hAnsi="Arial" w:cs="Arial"/>
              </w:rPr>
              <w:fldChar w:fldCharType="separate"/>
            </w:r>
            <w:r w:rsidRPr="00E44AA2">
              <w:rPr>
                <w:rFonts w:ascii="Arial" w:hAnsi="Arial" w:cs="Arial"/>
              </w:rPr>
              <w:fldChar w:fldCharType="end"/>
            </w:r>
            <w:r w:rsidRPr="00E97F68">
              <w:rPr>
                <w:rFonts w:ascii="Arial" w:hAnsi="Arial" w:cs="Arial"/>
                <w:lang w:val="en-GB"/>
              </w:rPr>
              <w:t xml:space="preserve"> Non applicable, </w:t>
            </w:r>
            <w:proofErr w:type="spellStart"/>
            <w:r w:rsidRPr="00E97F68">
              <w:rPr>
                <w:rFonts w:ascii="Arial" w:hAnsi="Arial" w:cs="Arial"/>
                <w:lang w:val="en-GB"/>
              </w:rPr>
              <w:t>si</w:t>
            </w:r>
            <w:proofErr w:type="spellEnd"/>
            <w:r w:rsidRPr="00E97F68">
              <w:rPr>
                <w:rFonts w:ascii="Arial" w:hAnsi="Arial" w:cs="Arial"/>
                <w:lang w:val="en-GB"/>
              </w:rPr>
              <w:t xml:space="preserve"> </w:t>
            </w:r>
            <w:proofErr w:type="spellStart"/>
            <w:r w:rsidRPr="00E97F68">
              <w:rPr>
                <w:rFonts w:ascii="Arial" w:hAnsi="Arial" w:cs="Arial"/>
                <w:lang w:val="en-GB"/>
              </w:rPr>
              <w:t>approuvé</w:t>
            </w:r>
            <w:proofErr w:type="spellEnd"/>
            <w:r w:rsidRPr="00E97F68">
              <w:rPr>
                <w:rFonts w:ascii="Arial" w:hAnsi="Arial" w:cs="Arial"/>
                <w:lang w:val="en-GB"/>
              </w:rPr>
              <w:t xml:space="preserve"> par </w:t>
            </w:r>
            <w:proofErr w:type="gramStart"/>
            <w:r w:rsidRPr="00E97F68">
              <w:rPr>
                <w:rFonts w:ascii="Arial" w:hAnsi="Arial" w:cs="Arial"/>
                <w:lang w:val="en-GB"/>
              </w:rPr>
              <w:t>un CAMO</w:t>
            </w:r>
            <w:proofErr w:type="gramEnd"/>
            <w:r w:rsidRPr="00E97F68">
              <w:rPr>
                <w:rFonts w:ascii="Arial" w:hAnsi="Arial" w:cs="Arial"/>
                <w:lang w:val="en-GB"/>
              </w:rPr>
              <w:t>/CAO français</w:t>
            </w:r>
            <w:r w:rsidR="00552DDB" w:rsidRPr="00E97F68">
              <w:rPr>
                <w:rFonts w:ascii="Arial" w:hAnsi="Arial" w:cs="Arial"/>
                <w:lang w:val="en-GB"/>
              </w:rPr>
              <w:t xml:space="preserve"> </w:t>
            </w:r>
            <w:proofErr w:type="spellStart"/>
            <w:r w:rsidR="00552DDB" w:rsidRPr="00E97F68">
              <w:rPr>
                <w:rFonts w:ascii="Arial" w:hAnsi="Arial" w:cs="Arial"/>
                <w:lang w:val="en-GB"/>
              </w:rPr>
              <w:t>ou</w:t>
            </w:r>
            <w:proofErr w:type="spellEnd"/>
            <w:r w:rsidR="00552DDB" w:rsidRPr="00E97F68">
              <w:rPr>
                <w:rFonts w:ascii="Arial" w:hAnsi="Arial" w:cs="Arial"/>
                <w:lang w:val="en-GB"/>
              </w:rPr>
              <w:t xml:space="preserve"> </w:t>
            </w:r>
            <w:proofErr w:type="spellStart"/>
            <w:r w:rsidR="00552DDB" w:rsidRPr="00E97F68">
              <w:rPr>
                <w:rFonts w:ascii="Arial" w:hAnsi="Arial" w:cs="Arial"/>
                <w:lang w:val="en-GB"/>
              </w:rPr>
              <w:t>en</w:t>
            </w:r>
            <w:proofErr w:type="spellEnd"/>
            <w:r w:rsidR="00552DDB" w:rsidRPr="00E97F68">
              <w:rPr>
                <w:rFonts w:ascii="Arial" w:hAnsi="Arial" w:cs="Arial"/>
                <w:lang w:val="en-GB"/>
              </w:rPr>
              <w:t xml:space="preserve"> Part ML</w:t>
            </w:r>
            <w:r w:rsidRPr="00E97F68">
              <w:rPr>
                <w:rFonts w:ascii="Arial" w:hAnsi="Arial" w:cs="Arial"/>
                <w:lang w:val="en-GB"/>
              </w:rPr>
              <w:t xml:space="preserve">. </w:t>
            </w:r>
            <w:r w:rsidRPr="00E97F68">
              <w:rPr>
                <w:color w:val="00B0F0"/>
                <w:lang w:val="en-GB"/>
              </w:rPr>
              <w:t>/ not applicable in case of approval by a French CAMO/CAO for the concerned operations</w:t>
            </w:r>
            <w:r w:rsidR="00552DDB" w:rsidRPr="00E97F68">
              <w:rPr>
                <w:color w:val="00B0F0"/>
                <w:lang w:val="en-GB"/>
              </w:rPr>
              <w:t xml:space="preserve">, or </w:t>
            </w:r>
            <w:r w:rsidR="00E97F68" w:rsidRPr="00E97F68">
              <w:rPr>
                <w:color w:val="00B0F0"/>
                <w:lang w:val="en-GB"/>
              </w:rPr>
              <w:t>for aircraft</w:t>
            </w:r>
            <w:r w:rsidR="00E97F68">
              <w:rPr>
                <w:color w:val="00B0F0"/>
                <w:lang w:val="en-GB"/>
              </w:rPr>
              <w:t xml:space="preserve"> under </w:t>
            </w:r>
            <w:r w:rsidR="00552DDB" w:rsidRPr="00E97F68">
              <w:rPr>
                <w:color w:val="00B0F0"/>
                <w:lang w:val="en-GB"/>
              </w:rPr>
              <w:t>Part ML</w:t>
            </w:r>
          </w:p>
        </w:tc>
      </w:tr>
    </w:tbl>
    <w:p w14:paraId="3481459E" w14:textId="41AE06C2" w:rsidR="008A2454" w:rsidRPr="008A2454" w:rsidRDefault="008A2454" w:rsidP="007D3C22">
      <w:pPr>
        <w:pStyle w:val="Titre1"/>
        <w:spacing w:before="480"/>
        <w:rPr>
          <w:sz w:val="20"/>
          <w:szCs w:val="20"/>
        </w:rPr>
      </w:pPr>
      <w:r>
        <w:rPr>
          <w:sz w:val="24"/>
          <w:szCs w:val="24"/>
        </w:rPr>
        <w:t>D</w:t>
      </w:r>
      <w:r w:rsidRPr="008A2454">
        <w:rPr>
          <w:sz w:val="24"/>
          <w:szCs w:val="24"/>
        </w:rPr>
        <w:t xml:space="preserve"> /</w:t>
      </w:r>
      <w:r w:rsidRPr="008A2454">
        <w:rPr>
          <w:sz w:val="20"/>
          <w:szCs w:val="20"/>
        </w:rPr>
        <w:t xml:space="preserve"> </w:t>
      </w:r>
      <w:r>
        <w:rPr>
          <w:sz w:val="20"/>
          <w:szCs w:val="20"/>
        </w:rPr>
        <w:t xml:space="preserve">Balise de détresse ELT / </w:t>
      </w:r>
      <w:r>
        <w:rPr>
          <w:rFonts w:ascii="Times New Roman" w:hAnsi="Times New Roman" w:cs="Times New Roman"/>
          <w:b w:val="0"/>
          <w:bCs w:val="0"/>
          <w:color w:val="00B0F0"/>
          <w:kern w:val="0"/>
          <w:sz w:val="20"/>
          <w:szCs w:val="20"/>
        </w:rPr>
        <w:t>E</w:t>
      </w:r>
      <w:r w:rsidR="00833959">
        <w:rPr>
          <w:rFonts w:ascii="Times New Roman" w:hAnsi="Times New Roman" w:cs="Times New Roman"/>
          <w:b w:val="0"/>
          <w:bCs w:val="0"/>
          <w:color w:val="00B0F0"/>
          <w:kern w:val="0"/>
          <w:sz w:val="20"/>
          <w:szCs w:val="20"/>
        </w:rPr>
        <w:t xml:space="preserve">mergency </w:t>
      </w:r>
      <w:r>
        <w:rPr>
          <w:rFonts w:ascii="Times New Roman" w:hAnsi="Times New Roman" w:cs="Times New Roman"/>
          <w:b w:val="0"/>
          <w:bCs w:val="0"/>
          <w:color w:val="00B0F0"/>
          <w:kern w:val="0"/>
          <w:sz w:val="20"/>
          <w:szCs w:val="20"/>
        </w:rPr>
        <w:t>L</w:t>
      </w:r>
      <w:r w:rsidR="00833959">
        <w:rPr>
          <w:rFonts w:ascii="Times New Roman" w:hAnsi="Times New Roman" w:cs="Times New Roman"/>
          <w:b w:val="0"/>
          <w:bCs w:val="0"/>
          <w:color w:val="00B0F0"/>
          <w:kern w:val="0"/>
          <w:sz w:val="20"/>
          <w:szCs w:val="20"/>
        </w:rPr>
        <w:t xml:space="preserve">ocaliser </w:t>
      </w:r>
      <w:proofErr w:type="spellStart"/>
      <w:r>
        <w:rPr>
          <w:rFonts w:ascii="Times New Roman" w:hAnsi="Times New Roman" w:cs="Times New Roman"/>
          <w:b w:val="0"/>
          <w:bCs w:val="0"/>
          <w:color w:val="00B0F0"/>
          <w:kern w:val="0"/>
          <w:sz w:val="20"/>
          <w:szCs w:val="20"/>
        </w:rPr>
        <w:t>T</w:t>
      </w:r>
      <w:r w:rsidR="00833959">
        <w:rPr>
          <w:rFonts w:ascii="Times New Roman" w:hAnsi="Times New Roman" w:cs="Times New Roman"/>
          <w:b w:val="0"/>
          <w:bCs w:val="0"/>
          <w:color w:val="00B0F0"/>
          <w:kern w:val="0"/>
          <w:sz w:val="20"/>
          <w:szCs w:val="20"/>
        </w:rPr>
        <w:t>ransmitter</w:t>
      </w:r>
      <w:proofErr w:type="spellEnd"/>
      <w:r w:rsidRPr="008A2454">
        <w:rPr>
          <w:rFonts w:ascii="Times New Roman" w:hAnsi="Times New Roman" w:cs="Times New Roman"/>
          <w:b w:val="0"/>
          <w:bCs w:val="0"/>
          <w:color w:val="00B0F0"/>
          <w:kern w:val="0"/>
          <w:sz w:val="20"/>
          <w:szCs w:val="20"/>
        </w:rPr>
        <w:t> :</w:t>
      </w:r>
      <w:r>
        <w:rPr>
          <w:sz w:val="20"/>
          <w:szCs w:val="20"/>
        </w:rPr>
        <w:t xml:space="preserve"> </w:t>
      </w:r>
    </w:p>
    <w:p w14:paraId="1A6F00CC" w14:textId="09368C1C" w:rsidR="0009792F" w:rsidRPr="002279DC" w:rsidRDefault="00234FBA" w:rsidP="002279DC">
      <w:pPr>
        <w:numPr>
          <w:ilvl w:val="12"/>
          <w:numId w:val="0"/>
        </w:numPr>
        <w:tabs>
          <w:tab w:val="left" w:pos="360"/>
        </w:tabs>
        <w:spacing w:before="120"/>
        <w:jc w:val="both"/>
        <w:rPr>
          <w:color w:val="00B0F0"/>
        </w:rPr>
      </w:pPr>
      <w:r w:rsidRPr="00234FBA">
        <w:rPr>
          <w:rFonts w:ascii="Arial" w:hAnsi="Arial" w:cs="Arial"/>
        </w:rPr>
        <w:t xml:space="preserve">Le soussigné postulant s’assure </w:t>
      </w:r>
      <w:r w:rsidR="00A43322">
        <w:rPr>
          <w:rFonts w:ascii="Arial" w:hAnsi="Arial" w:cs="Arial"/>
        </w:rPr>
        <w:t xml:space="preserve">que les informations nécessaires au service </w:t>
      </w:r>
      <w:proofErr w:type="spellStart"/>
      <w:r w:rsidR="00A43322">
        <w:rPr>
          <w:rFonts w:ascii="Arial" w:hAnsi="Arial" w:cs="Arial"/>
        </w:rPr>
        <w:t>SaR</w:t>
      </w:r>
      <w:proofErr w:type="spellEnd"/>
      <w:r w:rsidR="00A43322">
        <w:rPr>
          <w:rFonts w:ascii="Arial" w:hAnsi="Arial" w:cs="Arial"/>
        </w:rPr>
        <w:t xml:space="preserve"> sont correctement renseignées avant le début des opérations, pour toute balise de détresse ELT installée sur l’aéronef considérée. Toute balise française (code </w:t>
      </w:r>
      <w:proofErr w:type="spellStart"/>
      <w:r w:rsidR="003804F8">
        <w:rPr>
          <w:rFonts w:ascii="Arial" w:hAnsi="Arial" w:cs="Arial"/>
        </w:rPr>
        <w:t>metropole</w:t>
      </w:r>
      <w:proofErr w:type="spellEnd"/>
      <w:r w:rsidR="003804F8">
        <w:rPr>
          <w:rFonts w:ascii="Arial" w:hAnsi="Arial" w:cs="Arial"/>
        </w:rPr>
        <w:t xml:space="preserve"> </w:t>
      </w:r>
      <w:r w:rsidR="00A43322">
        <w:rPr>
          <w:rFonts w:ascii="Arial" w:hAnsi="Arial" w:cs="Arial"/>
        </w:rPr>
        <w:t>227</w:t>
      </w:r>
      <w:r w:rsidR="003804F8">
        <w:rPr>
          <w:rFonts w:ascii="Arial" w:hAnsi="Arial" w:cs="Arial"/>
        </w:rPr>
        <w:t xml:space="preserve"> ou dans les TOM</w:t>
      </w:r>
      <w:r w:rsidR="00114CA7">
        <w:rPr>
          <w:rFonts w:ascii="Arial" w:hAnsi="Arial" w:cs="Arial"/>
        </w:rPr>
        <w:t>)</w:t>
      </w:r>
      <w:r w:rsidR="00A43322">
        <w:rPr>
          <w:rFonts w:ascii="Arial" w:hAnsi="Arial" w:cs="Arial"/>
        </w:rPr>
        <w:t xml:space="preserve"> et le point de contact de l’opérateur sont renseignées dans la base de données disponible à l’adresse : </w:t>
      </w:r>
      <w:hyperlink r:id="rId8" w:history="1">
        <w:r w:rsidR="00A43322" w:rsidRPr="00B72047">
          <w:rPr>
            <w:rStyle w:val="Lienhypertexte"/>
            <w:rFonts w:ascii="Arial" w:hAnsi="Arial" w:cs="Arial"/>
          </w:rPr>
          <w:t>https://www.registre406.cnes.fr/homepage</w:t>
        </w:r>
      </w:hyperlink>
      <w:r w:rsidR="00A43322">
        <w:rPr>
          <w:rFonts w:ascii="Arial" w:hAnsi="Arial" w:cs="Arial"/>
        </w:rPr>
        <w:t xml:space="preserve"> </w:t>
      </w:r>
      <w:r w:rsidR="002279DC">
        <w:rPr>
          <w:rFonts w:ascii="Arial" w:hAnsi="Arial" w:cs="Arial"/>
        </w:rPr>
        <w:t xml:space="preserve"> / </w:t>
      </w:r>
      <w:proofErr w:type="spellStart"/>
      <w:r w:rsidRPr="002279DC">
        <w:rPr>
          <w:color w:val="00B0F0"/>
        </w:rPr>
        <w:t>Should</w:t>
      </w:r>
      <w:proofErr w:type="spellEnd"/>
      <w:r w:rsidRPr="002279DC">
        <w:rPr>
          <w:color w:val="00B0F0"/>
        </w:rPr>
        <w:t xml:space="preserve"> a French </w:t>
      </w:r>
      <w:proofErr w:type="spellStart"/>
      <w:r w:rsidRPr="002279DC">
        <w:rPr>
          <w:color w:val="00B0F0"/>
        </w:rPr>
        <w:t>registered</w:t>
      </w:r>
      <w:proofErr w:type="spellEnd"/>
      <w:r w:rsidRPr="002279DC">
        <w:rPr>
          <w:color w:val="00B0F0"/>
        </w:rPr>
        <w:t xml:space="preserve"> ELT </w:t>
      </w:r>
      <w:proofErr w:type="spellStart"/>
      <w:r w:rsidRPr="002279DC">
        <w:rPr>
          <w:color w:val="00B0F0"/>
        </w:rPr>
        <w:t>be</w:t>
      </w:r>
      <w:proofErr w:type="spellEnd"/>
      <w:r w:rsidRPr="002279DC">
        <w:rPr>
          <w:color w:val="00B0F0"/>
        </w:rPr>
        <w:t xml:space="preserve"> </w:t>
      </w:r>
      <w:proofErr w:type="spellStart"/>
      <w:r w:rsidRPr="002279DC">
        <w:rPr>
          <w:color w:val="00B0F0"/>
        </w:rPr>
        <w:t>fitted</w:t>
      </w:r>
      <w:proofErr w:type="spellEnd"/>
      <w:r w:rsidRPr="002279DC">
        <w:rPr>
          <w:color w:val="00B0F0"/>
        </w:rPr>
        <w:t xml:space="preserve"> on the </w:t>
      </w:r>
      <w:proofErr w:type="spellStart"/>
      <w:r w:rsidRPr="002279DC">
        <w:rPr>
          <w:color w:val="00B0F0"/>
        </w:rPr>
        <w:t>aircraft</w:t>
      </w:r>
      <w:proofErr w:type="spellEnd"/>
      <w:r w:rsidRPr="002279DC">
        <w:rPr>
          <w:color w:val="00B0F0"/>
        </w:rPr>
        <w:t xml:space="preserve"> (country code 227 </w:t>
      </w:r>
      <w:r w:rsidRPr="003804F8">
        <w:rPr>
          <w:color w:val="00B0F0"/>
        </w:rPr>
        <w:t>or</w:t>
      </w:r>
      <w:r w:rsidR="003804F8" w:rsidRPr="003804F8">
        <w:rPr>
          <w:color w:val="00B0F0"/>
        </w:rPr>
        <w:t xml:space="preserve"> </w:t>
      </w:r>
      <w:proofErr w:type="spellStart"/>
      <w:r w:rsidR="003804F8" w:rsidRPr="003804F8">
        <w:rPr>
          <w:color w:val="00B0F0"/>
        </w:rPr>
        <w:t>thoses</w:t>
      </w:r>
      <w:proofErr w:type="spellEnd"/>
      <w:r w:rsidR="003804F8" w:rsidRPr="003804F8">
        <w:rPr>
          <w:color w:val="00B0F0"/>
        </w:rPr>
        <w:t xml:space="preserve"> of ultramarine </w:t>
      </w:r>
      <w:proofErr w:type="spellStart"/>
      <w:r w:rsidR="003804F8" w:rsidRPr="003804F8">
        <w:rPr>
          <w:color w:val="00B0F0"/>
        </w:rPr>
        <w:t>territories</w:t>
      </w:r>
      <w:proofErr w:type="spellEnd"/>
      <w:r w:rsidRPr="003804F8">
        <w:rPr>
          <w:color w:val="00B0F0"/>
        </w:rPr>
        <w:t>),</w:t>
      </w:r>
      <w:r w:rsidRPr="002279DC">
        <w:rPr>
          <w:color w:val="00B0F0"/>
        </w:rPr>
        <w:t xml:space="preserve"> </w:t>
      </w:r>
      <w:proofErr w:type="spellStart"/>
      <w:r w:rsidRPr="002279DC">
        <w:rPr>
          <w:color w:val="00B0F0"/>
        </w:rPr>
        <w:t>name</w:t>
      </w:r>
      <w:proofErr w:type="spellEnd"/>
      <w:r w:rsidRPr="002279DC">
        <w:rPr>
          <w:color w:val="00B0F0"/>
        </w:rPr>
        <w:t xml:space="preserve"> of </w:t>
      </w:r>
      <w:proofErr w:type="spellStart"/>
      <w:r w:rsidRPr="002279DC">
        <w:rPr>
          <w:color w:val="00B0F0"/>
        </w:rPr>
        <w:t>operations</w:t>
      </w:r>
      <w:proofErr w:type="spellEnd"/>
      <w:r w:rsidRPr="002279DC">
        <w:rPr>
          <w:color w:val="00B0F0"/>
        </w:rPr>
        <w:t xml:space="preserve"> contact </w:t>
      </w:r>
      <w:proofErr w:type="spellStart"/>
      <w:r w:rsidRPr="002279DC">
        <w:rPr>
          <w:color w:val="00B0F0"/>
        </w:rPr>
        <w:t>shall</w:t>
      </w:r>
      <w:proofErr w:type="spellEnd"/>
      <w:r w:rsidRPr="002279DC">
        <w:rPr>
          <w:color w:val="00B0F0"/>
        </w:rPr>
        <w:t xml:space="preserve"> </w:t>
      </w:r>
      <w:proofErr w:type="spellStart"/>
      <w:r w:rsidRPr="002279DC">
        <w:rPr>
          <w:color w:val="00B0F0"/>
        </w:rPr>
        <w:t>be</w:t>
      </w:r>
      <w:proofErr w:type="spellEnd"/>
      <w:r w:rsidRPr="002279DC">
        <w:rPr>
          <w:color w:val="00B0F0"/>
        </w:rPr>
        <w:t xml:space="preserve"> </w:t>
      </w:r>
      <w:proofErr w:type="spellStart"/>
      <w:r w:rsidRPr="002279DC">
        <w:rPr>
          <w:color w:val="00B0F0"/>
        </w:rPr>
        <w:t>entered</w:t>
      </w:r>
      <w:proofErr w:type="spellEnd"/>
      <w:r w:rsidRPr="002279DC">
        <w:rPr>
          <w:color w:val="00B0F0"/>
        </w:rPr>
        <w:t xml:space="preserve"> in the French ELT </w:t>
      </w:r>
      <w:proofErr w:type="spellStart"/>
      <w:r w:rsidRPr="002279DC">
        <w:rPr>
          <w:color w:val="00B0F0"/>
        </w:rPr>
        <w:t>database</w:t>
      </w:r>
      <w:proofErr w:type="spellEnd"/>
      <w:r w:rsidRPr="002279DC">
        <w:rPr>
          <w:color w:val="00B0F0"/>
        </w:rPr>
        <w:t xml:space="preserve"> at https://www.registre406.cnes.fr/homepage </w:t>
      </w:r>
      <w:proofErr w:type="spellStart"/>
      <w:r w:rsidRPr="002279DC">
        <w:rPr>
          <w:color w:val="00B0F0"/>
        </w:rPr>
        <w:t>prior</w:t>
      </w:r>
      <w:proofErr w:type="spellEnd"/>
      <w:r w:rsidRPr="002279DC">
        <w:rPr>
          <w:color w:val="00B0F0"/>
        </w:rPr>
        <w:t xml:space="preserve"> start of </w:t>
      </w:r>
      <w:proofErr w:type="spellStart"/>
      <w:r w:rsidRPr="002279DC">
        <w:rPr>
          <w:color w:val="00B0F0"/>
        </w:rPr>
        <w:t>operations</w:t>
      </w:r>
      <w:proofErr w:type="spellEnd"/>
      <w:r w:rsidRPr="002279DC">
        <w:rPr>
          <w:color w:val="00B0F0"/>
        </w:rPr>
        <w:t xml:space="preserve">. </w:t>
      </w:r>
    </w:p>
    <w:p w14:paraId="2D343A50" w14:textId="1CA687D3" w:rsidR="00B51312" w:rsidRPr="002279DC" w:rsidRDefault="0009792F" w:rsidP="002279DC">
      <w:pPr>
        <w:spacing w:before="120"/>
        <w:jc w:val="both"/>
        <w:rPr>
          <w:color w:val="00B0F0"/>
        </w:rPr>
      </w:pPr>
      <w:r w:rsidRPr="00124C64">
        <w:rPr>
          <w:rFonts w:ascii="Arial" w:hAnsi="Arial" w:cs="Arial"/>
        </w:rPr>
        <w:t xml:space="preserve">Si l’aéronef est équipé d’une balise codée dans un autre pays, faire les démarches nécessaires auprès du service du pays en question afin, là encore, que le </w:t>
      </w:r>
      <w:proofErr w:type="spellStart"/>
      <w:r w:rsidRPr="00124C64">
        <w:rPr>
          <w:rFonts w:ascii="Arial" w:hAnsi="Arial" w:cs="Arial"/>
        </w:rPr>
        <w:t>SaR</w:t>
      </w:r>
      <w:proofErr w:type="spellEnd"/>
      <w:r w:rsidRPr="00124C64">
        <w:rPr>
          <w:rFonts w:ascii="Arial" w:hAnsi="Arial" w:cs="Arial"/>
        </w:rPr>
        <w:t xml:space="preserve"> puisse accéder rapidement aux informations de l’opérateur.</w:t>
      </w:r>
      <w:r w:rsidR="002279DC">
        <w:rPr>
          <w:rFonts w:ascii="Arial" w:hAnsi="Arial" w:cs="Arial"/>
        </w:rPr>
        <w:t xml:space="preserve"> / </w:t>
      </w:r>
      <w:proofErr w:type="spellStart"/>
      <w:r w:rsidR="00234FBA" w:rsidRPr="002279DC">
        <w:rPr>
          <w:color w:val="00B0F0"/>
        </w:rPr>
        <w:t>Should</w:t>
      </w:r>
      <w:proofErr w:type="spellEnd"/>
      <w:r w:rsidR="00234FBA" w:rsidRPr="002279DC">
        <w:rPr>
          <w:color w:val="00B0F0"/>
        </w:rPr>
        <w:t xml:space="preserve"> an ELT </w:t>
      </w:r>
      <w:proofErr w:type="spellStart"/>
      <w:r w:rsidR="00234FBA" w:rsidRPr="002279DC">
        <w:rPr>
          <w:color w:val="00B0F0"/>
        </w:rPr>
        <w:t>registered</w:t>
      </w:r>
      <w:proofErr w:type="spellEnd"/>
      <w:r w:rsidR="00234FBA" w:rsidRPr="002279DC">
        <w:rPr>
          <w:color w:val="00B0F0"/>
        </w:rPr>
        <w:t xml:space="preserve"> in </w:t>
      </w:r>
      <w:proofErr w:type="spellStart"/>
      <w:r w:rsidR="00234FBA" w:rsidRPr="002279DC">
        <w:rPr>
          <w:color w:val="00B0F0"/>
        </w:rPr>
        <w:t>another</w:t>
      </w:r>
      <w:proofErr w:type="spellEnd"/>
      <w:r w:rsidR="00234FBA" w:rsidRPr="002279DC">
        <w:rPr>
          <w:color w:val="00B0F0"/>
        </w:rPr>
        <w:t xml:space="preserve"> country </w:t>
      </w:r>
      <w:proofErr w:type="spellStart"/>
      <w:r w:rsidR="00234FBA" w:rsidRPr="002279DC">
        <w:rPr>
          <w:color w:val="00B0F0"/>
        </w:rPr>
        <w:t>be</w:t>
      </w:r>
      <w:proofErr w:type="spellEnd"/>
      <w:r w:rsidR="00234FBA" w:rsidRPr="002279DC">
        <w:rPr>
          <w:color w:val="00B0F0"/>
        </w:rPr>
        <w:t xml:space="preserve"> </w:t>
      </w:r>
      <w:proofErr w:type="spellStart"/>
      <w:r w:rsidR="00234FBA" w:rsidRPr="002279DC">
        <w:rPr>
          <w:color w:val="00B0F0"/>
        </w:rPr>
        <w:t>fitted</w:t>
      </w:r>
      <w:proofErr w:type="spellEnd"/>
      <w:r w:rsidR="00234FBA" w:rsidRPr="002279DC">
        <w:rPr>
          <w:color w:val="00B0F0"/>
        </w:rPr>
        <w:t xml:space="preserve"> on the </w:t>
      </w:r>
      <w:proofErr w:type="spellStart"/>
      <w:r w:rsidR="00234FBA" w:rsidRPr="002279DC">
        <w:rPr>
          <w:color w:val="00B0F0"/>
        </w:rPr>
        <w:t>aircraft</w:t>
      </w:r>
      <w:proofErr w:type="spellEnd"/>
      <w:r w:rsidR="00234FBA" w:rsidRPr="002279DC">
        <w:rPr>
          <w:color w:val="00B0F0"/>
        </w:rPr>
        <w:t xml:space="preserve">, </w:t>
      </w:r>
      <w:proofErr w:type="spellStart"/>
      <w:r w:rsidR="00234FBA" w:rsidRPr="002279DC">
        <w:rPr>
          <w:color w:val="00B0F0"/>
        </w:rPr>
        <w:t>it</w:t>
      </w:r>
      <w:proofErr w:type="spellEnd"/>
      <w:r w:rsidR="00234FBA" w:rsidRPr="002279DC">
        <w:rPr>
          <w:color w:val="00B0F0"/>
        </w:rPr>
        <w:t xml:space="preserve"> </w:t>
      </w:r>
      <w:proofErr w:type="spellStart"/>
      <w:r w:rsidR="00234FBA" w:rsidRPr="002279DC">
        <w:rPr>
          <w:color w:val="00B0F0"/>
        </w:rPr>
        <w:t>shall</w:t>
      </w:r>
      <w:proofErr w:type="spellEnd"/>
      <w:r w:rsidR="00234FBA" w:rsidRPr="002279DC">
        <w:rPr>
          <w:color w:val="00B0F0"/>
        </w:rPr>
        <w:t xml:space="preserve"> </w:t>
      </w:r>
      <w:proofErr w:type="spellStart"/>
      <w:r w:rsidR="00234FBA" w:rsidRPr="002279DC">
        <w:rPr>
          <w:color w:val="00B0F0"/>
        </w:rPr>
        <w:t>be</w:t>
      </w:r>
      <w:proofErr w:type="spellEnd"/>
      <w:r w:rsidR="00234FBA" w:rsidRPr="002279DC">
        <w:rPr>
          <w:color w:val="00B0F0"/>
        </w:rPr>
        <w:t xml:space="preserve"> </w:t>
      </w:r>
      <w:proofErr w:type="spellStart"/>
      <w:r w:rsidR="00234FBA" w:rsidRPr="002279DC">
        <w:rPr>
          <w:color w:val="00B0F0"/>
        </w:rPr>
        <w:t>properly</w:t>
      </w:r>
      <w:proofErr w:type="spellEnd"/>
      <w:r w:rsidR="00234FBA" w:rsidRPr="002279DC">
        <w:rPr>
          <w:color w:val="00B0F0"/>
        </w:rPr>
        <w:t xml:space="preserve"> </w:t>
      </w:r>
      <w:proofErr w:type="spellStart"/>
      <w:r w:rsidR="00234FBA" w:rsidRPr="002279DC">
        <w:rPr>
          <w:color w:val="00B0F0"/>
        </w:rPr>
        <w:t>entered</w:t>
      </w:r>
      <w:proofErr w:type="spellEnd"/>
      <w:r w:rsidR="00234FBA" w:rsidRPr="002279DC">
        <w:rPr>
          <w:color w:val="00B0F0"/>
        </w:rPr>
        <w:t xml:space="preserve"> in the </w:t>
      </w:r>
      <w:proofErr w:type="spellStart"/>
      <w:r w:rsidR="00234FBA" w:rsidRPr="002279DC">
        <w:rPr>
          <w:color w:val="00B0F0"/>
        </w:rPr>
        <w:t>adequate</w:t>
      </w:r>
      <w:proofErr w:type="spellEnd"/>
      <w:r w:rsidR="00234FBA" w:rsidRPr="002279DC">
        <w:rPr>
          <w:color w:val="00B0F0"/>
        </w:rPr>
        <w:t xml:space="preserve"> </w:t>
      </w:r>
      <w:proofErr w:type="spellStart"/>
      <w:r w:rsidR="00234FBA" w:rsidRPr="002279DC">
        <w:rPr>
          <w:color w:val="00B0F0"/>
        </w:rPr>
        <w:t>database</w:t>
      </w:r>
      <w:proofErr w:type="spellEnd"/>
      <w:r w:rsidR="00234FBA" w:rsidRPr="002279DC">
        <w:rPr>
          <w:color w:val="00B0F0"/>
        </w:rPr>
        <w:t xml:space="preserve"> </w:t>
      </w:r>
      <w:proofErr w:type="spellStart"/>
      <w:r w:rsidR="00234FBA" w:rsidRPr="002279DC">
        <w:rPr>
          <w:color w:val="00B0F0"/>
        </w:rPr>
        <w:t>so</w:t>
      </w:r>
      <w:proofErr w:type="spellEnd"/>
      <w:r w:rsidR="00234FBA" w:rsidRPr="002279DC">
        <w:rPr>
          <w:color w:val="00B0F0"/>
        </w:rPr>
        <w:t xml:space="preserve"> </w:t>
      </w:r>
      <w:proofErr w:type="spellStart"/>
      <w:r w:rsidR="00234FBA" w:rsidRPr="002279DC">
        <w:rPr>
          <w:color w:val="00B0F0"/>
        </w:rPr>
        <w:t>Sea</w:t>
      </w:r>
      <w:r w:rsidRPr="002279DC">
        <w:rPr>
          <w:color w:val="00B0F0"/>
        </w:rPr>
        <w:t>r</w:t>
      </w:r>
      <w:r w:rsidR="00234FBA" w:rsidRPr="002279DC">
        <w:rPr>
          <w:color w:val="00B0F0"/>
        </w:rPr>
        <w:t>ch</w:t>
      </w:r>
      <w:proofErr w:type="spellEnd"/>
      <w:r w:rsidR="00234FBA" w:rsidRPr="002279DC">
        <w:rPr>
          <w:color w:val="00B0F0"/>
        </w:rPr>
        <w:t xml:space="preserve"> and Rescue </w:t>
      </w:r>
      <w:proofErr w:type="spellStart"/>
      <w:r w:rsidR="00234FBA" w:rsidRPr="002279DC">
        <w:rPr>
          <w:color w:val="00B0F0"/>
        </w:rPr>
        <w:t>operators</w:t>
      </w:r>
      <w:proofErr w:type="spellEnd"/>
      <w:r w:rsidR="00234FBA" w:rsidRPr="002279DC">
        <w:rPr>
          <w:color w:val="00B0F0"/>
        </w:rPr>
        <w:t xml:space="preserve"> </w:t>
      </w:r>
      <w:proofErr w:type="spellStart"/>
      <w:r w:rsidR="00234FBA" w:rsidRPr="002279DC">
        <w:rPr>
          <w:color w:val="00B0F0"/>
        </w:rPr>
        <w:t>may</w:t>
      </w:r>
      <w:proofErr w:type="spellEnd"/>
      <w:r w:rsidR="00234FBA" w:rsidRPr="002279DC">
        <w:rPr>
          <w:color w:val="00B0F0"/>
        </w:rPr>
        <w:t xml:space="preserve"> </w:t>
      </w:r>
      <w:proofErr w:type="spellStart"/>
      <w:r w:rsidR="00234FBA" w:rsidRPr="002279DC">
        <w:rPr>
          <w:color w:val="00B0F0"/>
        </w:rPr>
        <w:t>be</w:t>
      </w:r>
      <w:proofErr w:type="spellEnd"/>
      <w:r w:rsidR="00234FBA" w:rsidRPr="002279DC">
        <w:rPr>
          <w:color w:val="00B0F0"/>
        </w:rPr>
        <w:t xml:space="preserve"> able to </w:t>
      </w:r>
      <w:proofErr w:type="spellStart"/>
      <w:r w:rsidR="00234FBA" w:rsidRPr="002279DC">
        <w:rPr>
          <w:color w:val="00B0F0"/>
        </w:rPr>
        <w:t>identify</w:t>
      </w:r>
      <w:proofErr w:type="spellEnd"/>
      <w:r w:rsidR="00234FBA" w:rsidRPr="002279DC">
        <w:rPr>
          <w:color w:val="00B0F0"/>
        </w:rPr>
        <w:t xml:space="preserve"> </w:t>
      </w:r>
      <w:proofErr w:type="spellStart"/>
      <w:r w:rsidR="00234FBA" w:rsidRPr="002279DC">
        <w:rPr>
          <w:color w:val="00B0F0"/>
        </w:rPr>
        <w:t>proper</w:t>
      </w:r>
      <w:proofErr w:type="spellEnd"/>
      <w:r w:rsidR="00234FBA" w:rsidRPr="002279DC">
        <w:rPr>
          <w:color w:val="00B0F0"/>
        </w:rPr>
        <w:t xml:space="preserve"> point of contact.</w:t>
      </w:r>
    </w:p>
    <w:p w14:paraId="50F2260F" w14:textId="323B63ED" w:rsidR="00833959" w:rsidRPr="008A2454" w:rsidRDefault="00833959" w:rsidP="007D3C22">
      <w:pPr>
        <w:pStyle w:val="Titre1"/>
        <w:spacing w:before="480"/>
        <w:rPr>
          <w:sz w:val="20"/>
          <w:szCs w:val="20"/>
        </w:rPr>
      </w:pPr>
      <w:r w:rsidRPr="00833959">
        <w:rPr>
          <w:sz w:val="24"/>
          <w:szCs w:val="24"/>
        </w:rPr>
        <w:t>E</w:t>
      </w:r>
      <w:r w:rsidRPr="008A2454">
        <w:rPr>
          <w:sz w:val="24"/>
          <w:szCs w:val="24"/>
        </w:rPr>
        <w:t xml:space="preserve"> /</w:t>
      </w:r>
      <w:r w:rsidRPr="008A2454">
        <w:rPr>
          <w:sz w:val="20"/>
          <w:szCs w:val="20"/>
        </w:rPr>
        <w:t xml:space="preserve"> </w:t>
      </w:r>
      <w:r>
        <w:rPr>
          <w:sz w:val="20"/>
          <w:szCs w:val="20"/>
        </w:rPr>
        <w:t xml:space="preserve">Dispositions concernant la navigabilité pour l’opérateur étranger / </w:t>
      </w:r>
      <w:proofErr w:type="spellStart"/>
      <w:r>
        <w:rPr>
          <w:rFonts w:ascii="Times New Roman" w:hAnsi="Times New Roman" w:cs="Times New Roman"/>
          <w:b w:val="0"/>
          <w:bCs w:val="0"/>
          <w:color w:val="00B0F0"/>
          <w:kern w:val="0"/>
          <w:sz w:val="20"/>
          <w:szCs w:val="20"/>
        </w:rPr>
        <w:t>Expected</w:t>
      </w:r>
      <w:proofErr w:type="spellEnd"/>
      <w:r>
        <w:rPr>
          <w:rFonts w:ascii="Times New Roman" w:hAnsi="Times New Roman" w:cs="Times New Roman"/>
          <w:b w:val="0"/>
          <w:bCs w:val="0"/>
          <w:color w:val="00B0F0"/>
          <w:kern w:val="0"/>
          <w:sz w:val="20"/>
          <w:szCs w:val="20"/>
        </w:rPr>
        <w:t xml:space="preserve"> </w:t>
      </w:r>
      <w:proofErr w:type="spellStart"/>
      <w:r>
        <w:rPr>
          <w:rFonts w:ascii="Times New Roman" w:hAnsi="Times New Roman" w:cs="Times New Roman"/>
          <w:b w:val="0"/>
          <w:bCs w:val="0"/>
          <w:color w:val="00B0F0"/>
          <w:kern w:val="0"/>
          <w:sz w:val="20"/>
          <w:szCs w:val="20"/>
        </w:rPr>
        <w:t>requirements</w:t>
      </w:r>
      <w:proofErr w:type="spellEnd"/>
      <w:r>
        <w:rPr>
          <w:rFonts w:ascii="Times New Roman" w:hAnsi="Times New Roman" w:cs="Times New Roman"/>
          <w:b w:val="0"/>
          <w:bCs w:val="0"/>
          <w:color w:val="00B0F0"/>
          <w:kern w:val="0"/>
          <w:sz w:val="20"/>
          <w:szCs w:val="20"/>
        </w:rPr>
        <w:t xml:space="preserve"> to </w:t>
      </w:r>
      <w:proofErr w:type="spellStart"/>
      <w:r>
        <w:rPr>
          <w:rFonts w:ascii="Times New Roman" w:hAnsi="Times New Roman" w:cs="Times New Roman"/>
          <w:b w:val="0"/>
          <w:bCs w:val="0"/>
          <w:color w:val="00B0F0"/>
          <w:kern w:val="0"/>
          <w:sz w:val="20"/>
          <w:szCs w:val="20"/>
        </w:rPr>
        <w:t>be</w:t>
      </w:r>
      <w:proofErr w:type="spellEnd"/>
      <w:r>
        <w:rPr>
          <w:rFonts w:ascii="Times New Roman" w:hAnsi="Times New Roman" w:cs="Times New Roman"/>
          <w:b w:val="0"/>
          <w:bCs w:val="0"/>
          <w:color w:val="00B0F0"/>
          <w:kern w:val="0"/>
          <w:sz w:val="20"/>
          <w:szCs w:val="20"/>
        </w:rPr>
        <w:t xml:space="preserve"> </w:t>
      </w:r>
      <w:proofErr w:type="spellStart"/>
      <w:r>
        <w:rPr>
          <w:rFonts w:ascii="Times New Roman" w:hAnsi="Times New Roman" w:cs="Times New Roman"/>
          <w:b w:val="0"/>
          <w:bCs w:val="0"/>
          <w:color w:val="00B0F0"/>
          <w:kern w:val="0"/>
          <w:sz w:val="20"/>
          <w:szCs w:val="20"/>
        </w:rPr>
        <w:t>applied</w:t>
      </w:r>
      <w:proofErr w:type="spellEnd"/>
      <w:r>
        <w:rPr>
          <w:rFonts w:ascii="Times New Roman" w:hAnsi="Times New Roman" w:cs="Times New Roman"/>
          <w:b w:val="0"/>
          <w:bCs w:val="0"/>
          <w:color w:val="00B0F0"/>
          <w:kern w:val="0"/>
          <w:sz w:val="20"/>
          <w:szCs w:val="20"/>
        </w:rPr>
        <w:t xml:space="preserve"> by future </w:t>
      </w:r>
      <w:proofErr w:type="spellStart"/>
      <w:r>
        <w:rPr>
          <w:rFonts w:ascii="Times New Roman" w:hAnsi="Times New Roman" w:cs="Times New Roman"/>
          <w:b w:val="0"/>
          <w:bCs w:val="0"/>
          <w:color w:val="00B0F0"/>
          <w:kern w:val="0"/>
          <w:sz w:val="20"/>
          <w:szCs w:val="20"/>
        </w:rPr>
        <w:t>foreign</w:t>
      </w:r>
      <w:proofErr w:type="spellEnd"/>
      <w:r>
        <w:rPr>
          <w:rFonts w:ascii="Times New Roman" w:hAnsi="Times New Roman" w:cs="Times New Roman"/>
          <w:b w:val="0"/>
          <w:bCs w:val="0"/>
          <w:color w:val="00B0F0"/>
          <w:kern w:val="0"/>
          <w:sz w:val="20"/>
          <w:szCs w:val="20"/>
        </w:rPr>
        <w:t xml:space="preserve"> </w:t>
      </w:r>
      <w:proofErr w:type="spellStart"/>
      <w:r>
        <w:rPr>
          <w:rFonts w:ascii="Times New Roman" w:hAnsi="Times New Roman" w:cs="Times New Roman"/>
          <w:b w:val="0"/>
          <w:bCs w:val="0"/>
          <w:color w:val="00B0F0"/>
          <w:kern w:val="0"/>
          <w:sz w:val="20"/>
          <w:szCs w:val="20"/>
        </w:rPr>
        <w:t>operator</w:t>
      </w:r>
      <w:proofErr w:type="spellEnd"/>
      <w:r w:rsidRPr="008A2454">
        <w:rPr>
          <w:rFonts w:ascii="Times New Roman" w:hAnsi="Times New Roman" w:cs="Times New Roman"/>
          <w:b w:val="0"/>
          <w:bCs w:val="0"/>
          <w:color w:val="00B0F0"/>
          <w:kern w:val="0"/>
          <w:sz w:val="20"/>
          <w:szCs w:val="20"/>
        </w:rPr>
        <w:t> :</w:t>
      </w:r>
      <w:r>
        <w:rPr>
          <w:sz w:val="20"/>
          <w:szCs w:val="20"/>
        </w:rPr>
        <w:t xml:space="preserve"> </w:t>
      </w:r>
    </w:p>
    <w:p w14:paraId="3B7B19CF" w14:textId="38E604BC" w:rsidR="00BD4EC1" w:rsidRPr="00185E33" w:rsidRDefault="00BD4EC1" w:rsidP="0054112F">
      <w:pPr>
        <w:tabs>
          <w:tab w:val="left" w:pos="1843"/>
          <w:tab w:val="left" w:pos="5040"/>
          <w:tab w:val="left" w:pos="6663"/>
        </w:tabs>
        <w:spacing w:line="220" w:lineRule="exact"/>
        <w:jc w:val="both"/>
        <w:rPr>
          <w:color w:val="00B0F0"/>
        </w:rPr>
      </w:pPr>
      <w:r w:rsidRPr="00E44AA2">
        <w:rPr>
          <w:rFonts w:ascii="Arial" w:hAnsi="Arial" w:cs="Arial"/>
        </w:rPr>
        <w:t xml:space="preserve">Le soussigné postulant certifie </w:t>
      </w:r>
      <w:r w:rsidR="007846CE">
        <w:rPr>
          <w:rFonts w:ascii="Arial" w:hAnsi="Arial" w:cs="Arial"/>
        </w:rPr>
        <w:t>que le futur operateur met en œuvre les dispositions permettant de répondre aux points suivant de liaison avec l’autorité française d’immatriculation</w:t>
      </w:r>
      <w:r w:rsidR="00314769">
        <w:rPr>
          <w:rFonts w:ascii="Arial" w:hAnsi="Arial" w:cs="Arial"/>
        </w:rPr>
        <w:t xml:space="preserve">, </w:t>
      </w:r>
      <w:r w:rsidR="0009792F">
        <w:rPr>
          <w:rFonts w:ascii="Arial" w:hAnsi="Arial" w:cs="Arial"/>
        </w:rPr>
        <w:t xml:space="preserve">y compris </w:t>
      </w:r>
      <w:r w:rsidR="00314769">
        <w:rPr>
          <w:rFonts w:ascii="Arial" w:hAnsi="Arial" w:cs="Arial"/>
        </w:rPr>
        <w:t>notamment auprès des organismes de maintenance qu’il contracte</w:t>
      </w:r>
      <w:r w:rsidR="0054112F">
        <w:rPr>
          <w:rFonts w:ascii="Arial" w:hAnsi="Arial" w:cs="Arial"/>
        </w:rPr>
        <w:t xml:space="preserve"> / </w:t>
      </w:r>
      <w:r w:rsidR="007846CE">
        <w:rPr>
          <w:rFonts w:ascii="Arial" w:hAnsi="Arial" w:cs="Arial"/>
        </w:rPr>
        <w:t> </w:t>
      </w:r>
      <w:r w:rsidR="0054112F" w:rsidRPr="0054112F">
        <w:rPr>
          <w:color w:val="00B0F0"/>
        </w:rPr>
        <w:t xml:space="preserve">The </w:t>
      </w:r>
      <w:proofErr w:type="spellStart"/>
      <w:r w:rsidR="0054112F" w:rsidRPr="0054112F">
        <w:rPr>
          <w:color w:val="00B0F0"/>
        </w:rPr>
        <w:t>above</w:t>
      </w:r>
      <w:proofErr w:type="spellEnd"/>
      <w:r w:rsidR="0054112F" w:rsidRPr="0054112F">
        <w:rPr>
          <w:color w:val="00B0F0"/>
        </w:rPr>
        <w:t xml:space="preserve"> </w:t>
      </w:r>
      <w:proofErr w:type="spellStart"/>
      <w:r w:rsidR="0054112F" w:rsidRPr="0054112F">
        <w:rPr>
          <w:color w:val="00B0F0"/>
        </w:rPr>
        <w:t>mentioned</w:t>
      </w:r>
      <w:proofErr w:type="spellEnd"/>
      <w:r w:rsidR="0054112F" w:rsidRPr="0054112F">
        <w:rPr>
          <w:color w:val="00B0F0"/>
        </w:rPr>
        <w:t xml:space="preserve"> </w:t>
      </w:r>
      <w:proofErr w:type="spellStart"/>
      <w:r w:rsidR="0054112F" w:rsidRPr="0054112F">
        <w:rPr>
          <w:color w:val="00B0F0"/>
        </w:rPr>
        <w:t>applicant</w:t>
      </w:r>
      <w:proofErr w:type="spellEnd"/>
      <w:r w:rsidR="0054112F" w:rsidRPr="0054112F">
        <w:rPr>
          <w:color w:val="00B0F0"/>
        </w:rPr>
        <w:t xml:space="preserve"> </w:t>
      </w:r>
      <w:proofErr w:type="spellStart"/>
      <w:r w:rsidR="0054112F" w:rsidRPr="0054112F">
        <w:rPr>
          <w:color w:val="00B0F0"/>
        </w:rPr>
        <w:t>is</w:t>
      </w:r>
      <w:proofErr w:type="spellEnd"/>
      <w:r w:rsidR="0054112F" w:rsidRPr="0054112F">
        <w:rPr>
          <w:color w:val="00B0F0"/>
        </w:rPr>
        <w:t xml:space="preserve"> </w:t>
      </w:r>
      <w:proofErr w:type="spellStart"/>
      <w:r w:rsidR="0054112F" w:rsidRPr="0054112F">
        <w:rPr>
          <w:color w:val="00B0F0"/>
        </w:rPr>
        <w:t>ensuring</w:t>
      </w:r>
      <w:proofErr w:type="spellEnd"/>
      <w:r w:rsidR="0054112F" w:rsidRPr="0054112F">
        <w:rPr>
          <w:color w:val="00B0F0"/>
        </w:rPr>
        <w:t xml:space="preserve"> </w:t>
      </w:r>
      <w:proofErr w:type="spellStart"/>
      <w:r w:rsidR="0054112F" w:rsidRPr="0054112F">
        <w:rPr>
          <w:color w:val="00B0F0"/>
        </w:rPr>
        <w:t>that</w:t>
      </w:r>
      <w:proofErr w:type="spellEnd"/>
      <w:r w:rsidR="0054112F" w:rsidRPr="0054112F">
        <w:rPr>
          <w:color w:val="00B0F0"/>
        </w:rPr>
        <w:t xml:space="preserve"> future </w:t>
      </w:r>
      <w:proofErr w:type="spellStart"/>
      <w:r w:rsidR="0054112F" w:rsidRPr="0054112F">
        <w:rPr>
          <w:color w:val="00B0F0"/>
        </w:rPr>
        <w:t>operator</w:t>
      </w:r>
      <w:proofErr w:type="spellEnd"/>
      <w:r w:rsidR="0054112F" w:rsidRPr="0054112F">
        <w:rPr>
          <w:color w:val="00B0F0"/>
        </w:rPr>
        <w:t xml:space="preserve"> </w:t>
      </w:r>
      <w:proofErr w:type="spellStart"/>
      <w:r w:rsidR="0054112F" w:rsidRPr="0054112F">
        <w:rPr>
          <w:color w:val="00B0F0"/>
        </w:rPr>
        <w:t>shall</w:t>
      </w:r>
      <w:proofErr w:type="spellEnd"/>
      <w:r w:rsidR="0054112F" w:rsidRPr="0054112F">
        <w:rPr>
          <w:color w:val="00B0F0"/>
        </w:rPr>
        <w:t xml:space="preserve"> set up </w:t>
      </w:r>
      <w:proofErr w:type="spellStart"/>
      <w:r w:rsidR="0054112F" w:rsidRPr="0054112F">
        <w:rPr>
          <w:color w:val="00B0F0"/>
        </w:rPr>
        <w:t>adequate</w:t>
      </w:r>
      <w:proofErr w:type="spellEnd"/>
      <w:r w:rsidR="0054112F" w:rsidRPr="0054112F">
        <w:rPr>
          <w:color w:val="00B0F0"/>
        </w:rPr>
        <w:t xml:space="preserve"> </w:t>
      </w:r>
      <w:proofErr w:type="spellStart"/>
      <w:r w:rsidR="0054112F" w:rsidRPr="0054112F">
        <w:rPr>
          <w:color w:val="00B0F0"/>
        </w:rPr>
        <w:t>procedures</w:t>
      </w:r>
      <w:proofErr w:type="spellEnd"/>
      <w:r w:rsidR="0054112F" w:rsidRPr="0054112F">
        <w:rPr>
          <w:color w:val="00B0F0"/>
        </w:rPr>
        <w:t xml:space="preserve"> in </w:t>
      </w:r>
      <w:proofErr w:type="spellStart"/>
      <w:r w:rsidR="0054112F" w:rsidRPr="0054112F">
        <w:rPr>
          <w:color w:val="00B0F0"/>
        </w:rPr>
        <w:t>order</w:t>
      </w:r>
      <w:proofErr w:type="spellEnd"/>
      <w:r w:rsidR="0054112F" w:rsidRPr="0054112F">
        <w:rPr>
          <w:color w:val="00B0F0"/>
        </w:rPr>
        <w:t xml:space="preserve"> to </w:t>
      </w:r>
      <w:proofErr w:type="spellStart"/>
      <w:r w:rsidR="0054112F" w:rsidRPr="0054112F">
        <w:rPr>
          <w:color w:val="00B0F0"/>
        </w:rPr>
        <w:t>liaise</w:t>
      </w:r>
      <w:proofErr w:type="spellEnd"/>
      <w:r w:rsidR="0054112F" w:rsidRPr="0054112F">
        <w:rPr>
          <w:color w:val="00B0F0"/>
        </w:rPr>
        <w:t xml:space="preserve"> </w:t>
      </w:r>
      <w:proofErr w:type="spellStart"/>
      <w:r w:rsidR="0054112F" w:rsidRPr="0054112F">
        <w:rPr>
          <w:color w:val="00B0F0"/>
        </w:rPr>
        <w:t>adequately</w:t>
      </w:r>
      <w:proofErr w:type="spellEnd"/>
      <w:r w:rsidR="0054112F" w:rsidRPr="0054112F">
        <w:rPr>
          <w:color w:val="00B0F0"/>
        </w:rPr>
        <w:t xml:space="preserve"> </w:t>
      </w:r>
      <w:proofErr w:type="spellStart"/>
      <w:r w:rsidR="0054112F" w:rsidRPr="0054112F">
        <w:rPr>
          <w:color w:val="00B0F0"/>
        </w:rPr>
        <w:t>with</w:t>
      </w:r>
      <w:proofErr w:type="spellEnd"/>
      <w:r w:rsidR="0054112F" w:rsidRPr="0054112F">
        <w:rPr>
          <w:color w:val="00B0F0"/>
        </w:rPr>
        <w:t xml:space="preserve"> </w:t>
      </w:r>
      <w:proofErr w:type="spellStart"/>
      <w:r w:rsidR="0054112F" w:rsidRPr="0054112F">
        <w:rPr>
          <w:color w:val="00B0F0"/>
        </w:rPr>
        <w:t>Authority</w:t>
      </w:r>
      <w:proofErr w:type="spellEnd"/>
      <w:r w:rsidR="0054112F" w:rsidRPr="0054112F">
        <w:rPr>
          <w:color w:val="00B0F0"/>
        </w:rPr>
        <w:t xml:space="preserve"> of registration for the </w:t>
      </w:r>
      <w:proofErr w:type="spellStart"/>
      <w:r w:rsidR="0054112F" w:rsidRPr="0054112F">
        <w:rPr>
          <w:color w:val="00B0F0"/>
        </w:rPr>
        <w:t>following</w:t>
      </w:r>
      <w:proofErr w:type="spellEnd"/>
      <w:r w:rsidR="0054112F" w:rsidRPr="0054112F">
        <w:rPr>
          <w:color w:val="00B0F0"/>
        </w:rPr>
        <w:t xml:space="preserve"> </w:t>
      </w:r>
      <w:proofErr w:type="spellStart"/>
      <w:r w:rsidR="0054112F" w:rsidRPr="0054112F">
        <w:rPr>
          <w:color w:val="00B0F0"/>
        </w:rPr>
        <w:t>matters</w:t>
      </w:r>
      <w:proofErr w:type="spellEnd"/>
      <w:r w:rsidR="0054112F" w:rsidRPr="0054112F">
        <w:rPr>
          <w:color w:val="00B0F0"/>
        </w:rPr>
        <w:t xml:space="preserve">, in </w:t>
      </w:r>
      <w:proofErr w:type="spellStart"/>
      <w:r w:rsidR="0054112F" w:rsidRPr="0054112F">
        <w:rPr>
          <w:color w:val="00B0F0"/>
        </w:rPr>
        <w:t>particular</w:t>
      </w:r>
      <w:proofErr w:type="spellEnd"/>
      <w:r w:rsidR="0054112F" w:rsidRPr="0054112F">
        <w:rPr>
          <w:color w:val="00B0F0"/>
        </w:rPr>
        <w:t xml:space="preserve"> by Maintenance Organisations the </w:t>
      </w:r>
      <w:proofErr w:type="spellStart"/>
      <w:r w:rsidR="0054112F" w:rsidRPr="0054112F">
        <w:rPr>
          <w:color w:val="00B0F0"/>
        </w:rPr>
        <w:t>operator</w:t>
      </w:r>
      <w:proofErr w:type="spellEnd"/>
      <w:r w:rsidR="0054112F" w:rsidRPr="0054112F">
        <w:rPr>
          <w:color w:val="00B0F0"/>
        </w:rPr>
        <w:t xml:space="preserve"> </w:t>
      </w:r>
      <w:proofErr w:type="spellStart"/>
      <w:r w:rsidR="0054112F" w:rsidRPr="0054112F">
        <w:rPr>
          <w:color w:val="00B0F0"/>
        </w:rPr>
        <w:t>contracts</w:t>
      </w:r>
      <w:proofErr w:type="spellEnd"/>
      <w:r w:rsidR="007846CE">
        <w:rPr>
          <w:rFonts w:ascii="Arial" w:hAnsi="Arial" w:cs="Arial"/>
        </w:rPr>
        <w:t xml:space="preserve">: </w:t>
      </w:r>
    </w:p>
    <w:p w14:paraId="546B6CA0" w14:textId="3AFFA64A" w:rsidR="007846CE" w:rsidRPr="004964F3" w:rsidRDefault="00BD4EC1" w:rsidP="007D3C22">
      <w:pPr>
        <w:tabs>
          <w:tab w:val="left" w:pos="1843"/>
          <w:tab w:val="left" w:pos="5040"/>
          <w:tab w:val="left" w:pos="6663"/>
        </w:tabs>
        <w:spacing w:before="120"/>
        <w:ind w:left="709"/>
        <w:jc w:val="both"/>
        <w:rPr>
          <w:color w:val="00B0F0"/>
        </w:rPr>
      </w:pPr>
      <w:r w:rsidRPr="00E44AA2">
        <w:rPr>
          <w:rFonts w:ascii="Arial" w:hAnsi="Arial" w:cs="Arial"/>
        </w:rPr>
        <w:fldChar w:fldCharType="begin">
          <w:ffData>
            <w:name w:val="CaseACocher15"/>
            <w:enabled/>
            <w:calcOnExit w:val="0"/>
            <w:checkBox>
              <w:sizeAuto/>
              <w:default w:val="0"/>
              <w:checked w:val="0"/>
            </w:checkBox>
          </w:ffData>
        </w:fldChar>
      </w:r>
      <w:r w:rsidRPr="004964F3">
        <w:rPr>
          <w:rFonts w:ascii="Arial" w:hAnsi="Arial" w:cs="Arial"/>
        </w:rPr>
        <w:instrText xml:space="preserve"> FORMCHECKBOX </w:instrText>
      </w:r>
      <w:r w:rsidRPr="00E44AA2">
        <w:rPr>
          <w:rFonts w:ascii="Arial" w:hAnsi="Arial" w:cs="Arial"/>
        </w:rPr>
      </w:r>
      <w:r w:rsidRPr="00E44AA2">
        <w:rPr>
          <w:rFonts w:ascii="Arial" w:hAnsi="Arial" w:cs="Arial"/>
        </w:rPr>
        <w:fldChar w:fldCharType="separate"/>
      </w:r>
      <w:r w:rsidRPr="00E44AA2">
        <w:rPr>
          <w:rFonts w:ascii="Arial" w:hAnsi="Arial" w:cs="Arial"/>
        </w:rPr>
        <w:fldChar w:fldCharType="end"/>
      </w:r>
      <w:r w:rsidRPr="004964F3">
        <w:rPr>
          <w:rFonts w:ascii="Arial" w:hAnsi="Arial" w:cs="Arial"/>
        </w:rPr>
        <w:t xml:space="preserve">  </w:t>
      </w:r>
      <w:r w:rsidR="0009792F" w:rsidRPr="004964F3">
        <w:rPr>
          <w:rFonts w:ascii="Arial" w:hAnsi="Arial" w:cs="Arial"/>
        </w:rPr>
        <w:t>Programme d’entretien et ses r</w:t>
      </w:r>
      <w:r w:rsidR="007846CE" w:rsidRPr="004964F3">
        <w:rPr>
          <w:rFonts w:ascii="Arial" w:hAnsi="Arial" w:cs="Arial"/>
        </w:rPr>
        <w:t>évisions</w:t>
      </w:r>
      <w:r w:rsidR="00124C64" w:rsidRPr="004964F3">
        <w:rPr>
          <w:rFonts w:ascii="Arial" w:hAnsi="Arial" w:cs="Arial"/>
        </w:rPr>
        <w:t>,</w:t>
      </w:r>
      <w:r w:rsidR="007846CE" w:rsidRPr="004964F3">
        <w:rPr>
          <w:rFonts w:ascii="Arial" w:hAnsi="Arial" w:cs="Arial"/>
        </w:rPr>
        <w:t xml:space="preserve"> approuvés par l’Autorité française (sauf CAMO</w:t>
      </w:r>
      <w:r w:rsidR="00552DDB" w:rsidRPr="004964F3">
        <w:rPr>
          <w:rFonts w:ascii="Arial" w:hAnsi="Arial" w:cs="Arial"/>
        </w:rPr>
        <w:t>/CAO</w:t>
      </w:r>
      <w:r w:rsidR="007846CE" w:rsidRPr="004964F3">
        <w:rPr>
          <w:rFonts w:ascii="Arial" w:hAnsi="Arial" w:cs="Arial"/>
        </w:rPr>
        <w:t xml:space="preserve"> français</w:t>
      </w:r>
      <w:r w:rsidR="00552DDB" w:rsidRPr="004964F3">
        <w:rPr>
          <w:rFonts w:ascii="Arial" w:hAnsi="Arial" w:cs="Arial"/>
        </w:rPr>
        <w:t xml:space="preserve"> ou Part ML</w:t>
      </w:r>
      <w:r w:rsidR="007846CE" w:rsidRPr="004964F3">
        <w:rPr>
          <w:rFonts w:ascii="Arial" w:hAnsi="Arial" w:cs="Arial"/>
        </w:rPr>
        <w:t>)</w:t>
      </w:r>
      <w:r w:rsidR="007D3C22" w:rsidRPr="004964F3">
        <w:rPr>
          <w:rFonts w:ascii="Arial" w:hAnsi="Arial" w:cs="Arial"/>
        </w:rPr>
        <w:t xml:space="preserve"> / </w:t>
      </w:r>
      <w:r w:rsidR="007846CE" w:rsidRPr="004964F3">
        <w:rPr>
          <w:color w:val="00B0F0"/>
        </w:rPr>
        <w:t xml:space="preserve">Aircraft maintenance program </w:t>
      </w:r>
      <w:r w:rsidR="0009792F" w:rsidRPr="004964F3">
        <w:rPr>
          <w:color w:val="00B0F0"/>
        </w:rPr>
        <w:t xml:space="preserve">and </w:t>
      </w:r>
      <w:proofErr w:type="spellStart"/>
      <w:r w:rsidR="0009792F" w:rsidRPr="004964F3">
        <w:rPr>
          <w:color w:val="00B0F0"/>
        </w:rPr>
        <w:t>its</w:t>
      </w:r>
      <w:proofErr w:type="spellEnd"/>
      <w:r w:rsidR="0009792F" w:rsidRPr="004964F3">
        <w:rPr>
          <w:color w:val="00B0F0"/>
        </w:rPr>
        <w:t xml:space="preserve"> </w:t>
      </w:r>
      <w:proofErr w:type="spellStart"/>
      <w:r w:rsidR="0009792F" w:rsidRPr="004964F3">
        <w:rPr>
          <w:color w:val="00B0F0"/>
        </w:rPr>
        <w:t>revisions</w:t>
      </w:r>
      <w:proofErr w:type="spellEnd"/>
      <w:r w:rsidR="0009792F" w:rsidRPr="004964F3">
        <w:rPr>
          <w:color w:val="00B0F0"/>
        </w:rPr>
        <w:t xml:space="preserve"> </w:t>
      </w:r>
      <w:proofErr w:type="spellStart"/>
      <w:r w:rsidR="007846CE" w:rsidRPr="004964F3">
        <w:rPr>
          <w:color w:val="00B0F0"/>
        </w:rPr>
        <w:t>submitted</w:t>
      </w:r>
      <w:proofErr w:type="spellEnd"/>
      <w:r w:rsidR="007846CE" w:rsidRPr="004964F3">
        <w:rPr>
          <w:color w:val="00B0F0"/>
        </w:rPr>
        <w:t xml:space="preserve"> to OSAC for </w:t>
      </w:r>
      <w:proofErr w:type="spellStart"/>
      <w:r w:rsidR="007846CE" w:rsidRPr="004964F3">
        <w:rPr>
          <w:color w:val="00B0F0"/>
        </w:rPr>
        <w:t>approval</w:t>
      </w:r>
      <w:proofErr w:type="spellEnd"/>
      <w:r w:rsidR="007846CE" w:rsidRPr="004964F3">
        <w:rPr>
          <w:color w:val="00B0F0"/>
        </w:rPr>
        <w:t xml:space="preserve"> (</w:t>
      </w:r>
      <w:proofErr w:type="spellStart"/>
      <w:r w:rsidR="007846CE" w:rsidRPr="004964F3">
        <w:rPr>
          <w:color w:val="00B0F0"/>
        </w:rPr>
        <w:t>unless</w:t>
      </w:r>
      <w:proofErr w:type="spellEnd"/>
      <w:r w:rsidR="007846CE" w:rsidRPr="004964F3">
        <w:rPr>
          <w:color w:val="00B0F0"/>
        </w:rPr>
        <w:t xml:space="preserve"> </w:t>
      </w:r>
      <w:proofErr w:type="spellStart"/>
      <w:r w:rsidR="007846CE" w:rsidRPr="004964F3">
        <w:rPr>
          <w:color w:val="00B0F0"/>
        </w:rPr>
        <w:t>approval</w:t>
      </w:r>
      <w:proofErr w:type="spellEnd"/>
      <w:r w:rsidR="007846CE" w:rsidRPr="004964F3">
        <w:rPr>
          <w:color w:val="00B0F0"/>
        </w:rPr>
        <w:t xml:space="preserve"> by French CAMO</w:t>
      </w:r>
      <w:r w:rsidR="00552DDB" w:rsidRPr="004964F3">
        <w:rPr>
          <w:color w:val="00B0F0"/>
        </w:rPr>
        <w:t>/CAO or Part ML</w:t>
      </w:r>
      <w:proofErr w:type="gramStart"/>
      <w:r w:rsidR="007846CE" w:rsidRPr="004964F3">
        <w:rPr>
          <w:color w:val="00B0F0"/>
        </w:rPr>
        <w:t>)</w:t>
      </w:r>
      <w:r w:rsidR="007D3C22" w:rsidRPr="004964F3">
        <w:rPr>
          <w:color w:val="00B0F0"/>
        </w:rPr>
        <w:t>;</w:t>
      </w:r>
      <w:proofErr w:type="gramEnd"/>
    </w:p>
    <w:bookmarkStart w:id="4" w:name="_Hlk180414675"/>
    <w:p w14:paraId="4CE513A0" w14:textId="227A2F1B" w:rsidR="00314769" w:rsidRPr="004964F3" w:rsidRDefault="00314769" w:rsidP="0054112F">
      <w:pPr>
        <w:tabs>
          <w:tab w:val="left" w:pos="1843"/>
          <w:tab w:val="left" w:pos="5040"/>
          <w:tab w:val="left" w:pos="6663"/>
        </w:tabs>
        <w:spacing w:before="120"/>
        <w:ind w:left="709"/>
        <w:jc w:val="both"/>
        <w:rPr>
          <w:color w:val="00B0F0"/>
        </w:rPr>
      </w:pPr>
      <w:r w:rsidRPr="001F7ADC">
        <w:rPr>
          <w:rFonts w:ascii="Arial" w:hAnsi="Arial" w:cs="Arial"/>
        </w:rPr>
        <w:fldChar w:fldCharType="begin">
          <w:ffData>
            <w:name w:val="CaseACocher15"/>
            <w:enabled/>
            <w:calcOnExit w:val="0"/>
            <w:checkBox>
              <w:sizeAuto/>
              <w:default w:val="0"/>
              <w:checked w:val="0"/>
            </w:checkBox>
          </w:ffData>
        </w:fldChar>
      </w:r>
      <w:r w:rsidRPr="004964F3">
        <w:rPr>
          <w:rFonts w:ascii="Arial" w:hAnsi="Arial" w:cs="Arial"/>
        </w:rPr>
        <w:instrText xml:space="preserve"> FORMCHECKBOX </w:instrText>
      </w:r>
      <w:r w:rsidRPr="001F7ADC">
        <w:rPr>
          <w:rFonts w:ascii="Arial" w:hAnsi="Arial" w:cs="Arial"/>
        </w:rPr>
      </w:r>
      <w:r w:rsidRPr="001F7ADC">
        <w:rPr>
          <w:rFonts w:ascii="Arial" w:hAnsi="Arial" w:cs="Arial"/>
        </w:rPr>
        <w:fldChar w:fldCharType="separate"/>
      </w:r>
      <w:r w:rsidRPr="001F7ADC">
        <w:rPr>
          <w:rFonts w:ascii="Arial" w:hAnsi="Arial" w:cs="Arial"/>
        </w:rPr>
        <w:fldChar w:fldCharType="end"/>
      </w:r>
      <w:r w:rsidRPr="004964F3">
        <w:rPr>
          <w:rFonts w:ascii="Arial" w:hAnsi="Arial" w:cs="Arial"/>
        </w:rPr>
        <w:t xml:space="preserve">  une copie de tout certificat d’examen de navigabilité, émis ou étendu</w:t>
      </w:r>
      <w:r w:rsidR="00234FBA" w:rsidRPr="004964F3">
        <w:rPr>
          <w:rFonts w:ascii="Arial" w:hAnsi="Arial" w:cs="Arial"/>
        </w:rPr>
        <w:t xml:space="preserve"> par un CAMO/CAO</w:t>
      </w:r>
      <w:r w:rsidRPr="004964F3">
        <w:rPr>
          <w:rFonts w:ascii="Arial" w:hAnsi="Arial" w:cs="Arial"/>
        </w:rPr>
        <w:t xml:space="preserve">, ou toute recommandation </w:t>
      </w:r>
      <w:r w:rsidR="00234FBA" w:rsidRPr="004964F3">
        <w:rPr>
          <w:rFonts w:ascii="Arial" w:hAnsi="Arial" w:cs="Arial"/>
        </w:rPr>
        <w:t xml:space="preserve">pour un ARC </w:t>
      </w:r>
      <w:r w:rsidRPr="004964F3">
        <w:rPr>
          <w:rFonts w:ascii="Arial" w:hAnsi="Arial" w:cs="Arial"/>
        </w:rPr>
        <w:t xml:space="preserve">sera envoyé </w:t>
      </w:r>
      <w:r w:rsidR="009F6C5B" w:rsidRPr="004964F3">
        <w:rPr>
          <w:rFonts w:ascii="Arial" w:hAnsi="Arial" w:cs="Arial"/>
        </w:rPr>
        <w:t>à OSAC</w:t>
      </w:r>
      <w:r w:rsidR="00A2198F" w:rsidRPr="004964F3">
        <w:rPr>
          <w:rFonts w:ascii="Arial" w:hAnsi="Arial" w:cs="Arial"/>
        </w:rPr>
        <w:t> : Remplir</w:t>
      </w:r>
      <w:r w:rsidR="009F6C5B" w:rsidRPr="004964F3">
        <w:rPr>
          <w:rFonts w:ascii="Arial" w:hAnsi="Arial" w:cs="Arial"/>
        </w:rPr>
        <w:t xml:space="preserve"> le formulaire AC158 disponible </w:t>
      </w:r>
      <w:hyperlink r:id="rId9" w:history="1">
        <w:r w:rsidR="009F6C5B" w:rsidRPr="004964F3">
          <w:rPr>
            <w:rStyle w:val="Lienhypertexte"/>
            <w:rFonts w:ascii="Arial" w:hAnsi="Arial" w:cs="Arial"/>
          </w:rPr>
          <w:t>ici  : https:/documentation.osac.aero/view/291112</w:t>
        </w:r>
      </w:hyperlink>
      <w:r w:rsidR="009F6C5B" w:rsidRPr="004964F3">
        <w:rPr>
          <w:rFonts w:ascii="Arial" w:hAnsi="Arial" w:cs="Arial"/>
        </w:rPr>
        <w:t xml:space="preserve">, et </w:t>
      </w:r>
      <w:r w:rsidR="00A2198F" w:rsidRPr="004964F3">
        <w:rPr>
          <w:rFonts w:ascii="Arial" w:hAnsi="Arial" w:cs="Arial"/>
        </w:rPr>
        <w:t xml:space="preserve">envoyer le formulaire et l’ARC ou recommandation pour un ARC aux destinataires indiqués </w:t>
      </w:r>
      <w:r w:rsidR="009F6C5B" w:rsidRPr="004964F3">
        <w:rPr>
          <w:rFonts w:ascii="Arial" w:hAnsi="Arial" w:cs="Arial"/>
        </w:rPr>
        <w:t>sur ce formulaire</w:t>
      </w:r>
      <w:r w:rsidR="00A2198F" w:rsidRPr="004964F3">
        <w:rPr>
          <w:rFonts w:ascii="Arial" w:hAnsi="Arial" w:cs="Arial"/>
        </w:rPr>
        <w:t xml:space="preserve"> AC158</w:t>
      </w:r>
      <w:r w:rsidR="007D3C22" w:rsidRPr="004964F3">
        <w:rPr>
          <w:color w:val="00B0F0"/>
        </w:rPr>
        <w:t xml:space="preserve"> / </w:t>
      </w:r>
      <w:r w:rsidRPr="004964F3">
        <w:rPr>
          <w:color w:val="00B0F0"/>
        </w:rPr>
        <w:t xml:space="preserve">a copy of </w:t>
      </w:r>
      <w:proofErr w:type="spellStart"/>
      <w:r w:rsidRPr="004964F3">
        <w:rPr>
          <w:color w:val="00B0F0"/>
        </w:rPr>
        <w:t>issued</w:t>
      </w:r>
      <w:proofErr w:type="spellEnd"/>
      <w:r w:rsidRPr="004964F3">
        <w:rPr>
          <w:color w:val="00B0F0"/>
        </w:rPr>
        <w:t xml:space="preserve"> or </w:t>
      </w:r>
      <w:proofErr w:type="spellStart"/>
      <w:r w:rsidRPr="004964F3">
        <w:rPr>
          <w:color w:val="00B0F0"/>
        </w:rPr>
        <w:t>extended</w:t>
      </w:r>
      <w:proofErr w:type="spellEnd"/>
      <w:r w:rsidRPr="004964F3">
        <w:rPr>
          <w:color w:val="00B0F0"/>
        </w:rPr>
        <w:t xml:space="preserve"> airworthiness </w:t>
      </w:r>
      <w:proofErr w:type="spellStart"/>
      <w:r w:rsidRPr="004964F3">
        <w:rPr>
          <w:color w:val="00B0F0"/>
        </w:rPr>
        <w:t>review</w:t>
      </w:r>
      <w:proofErr w:type="spellEnd"/>
      <w:r w:rsidRPr="004964F3">
        <w:rPr>
          <w:color w:val="00B0F0"/>
        </w:rPr>
        <w:t xml:space="preserve"> </w:t>
      </w:r>
      <w:proofErr w:type="spellStart"/>
      <w:r w:rsidRPr="004964F3">
        <w:rPr>
          <w:color w:val="00B0F0"/>
        </w:rPr>
        <w:t>certificate</w:t>
      </w:r>
      <w:proofErr w:type="spellEnd"/>
      <w:r w:rsidRPr="004964F3">
        <w:rPr>
          <w:color w:val="00B0F0"/>
        </w:rPr>
        <w:t xml:space="preserve"> (ARC) </w:t>
      </w:r>
      <w:r w:rsidR="00234FBA" w:rsidRPr="004964F3">
        <w:rPr>
          <w:color w:val="00B0F0"/>
        </w:rPr>
        <w:t xml:space="preserve">by a </w:t>
      </w:r>
      <w:proofErr w:type="spellStart"/>
      <w:r w:rsidR="00234FBA" w:rsidRPr="004964F3">
        <w:rPr>
          <w:color w:val="00B0F0"/>
        </w:rPr>
        <w:t>Continuing</w:t>
      </w:r>
      <w:proofErr w:type="spellEnd"/>
      <w:r w:rsidR="00234FBA" w:rsidRPr="004964F3">
        <w:rPr>
          <w:color w:val="00B0F0"/>
        </w:rPr>
        <w:t xml:space="preserve"> Airworthiness management organisation </w:t>
      </w:r>
      <w:r w:rsidRPr="004964F3">
        <w:rPr>
          <w:color w:val="00B0F0"/>
        </w:rPr>
        <w:t xml:space="preserve">or </w:t>
      </w:r>
      <w:proofErr w:type="spellStart"/>
      <w:r w:rsidR="00234FBA" w:rsidRPr="004964F3">
        <w:rPr>
          <w:color w:val="00B0F0"/>
        </w:rPr>
        <w:t>any</w:t>
      </w:r>
      <w:proofErr w:type="spellEnd"/>
      <w:r w:rsidR="00234FBA" w:rsidRPr="004964F3">
        <w:rPr>
          <w:color w:val="00B0F0"/>
        </w:rPr>
        <w:t xml:space="preserve"> </w:t>
      </w:r>
      <w:proofErr w:type="spellStart"/>
      <w:r w:rsidRPr="004964F3">
        <w:rPr>
          <w:color w:val="00B0F0"/>
        </w:rPr>
        <w:t>recommendation</w:t>
      </w:r>
      <w:proofErr w:type="spellEnd"/>
      <w:r w:rsidRPr="004964F3">
        <w:rPr>
          <w:color w:val="00B0F0"/>
        </w:rPr>
        <w:t xml:space="preserve"> for </w:t>
      </w:r>
      <w:proofErr w:type="spellStart"/>
      <w:r w:rsidR="00234FBA" w:rsidRPr="004964F3">
        <w:rPr>
          <w:color w:val="00B0F0"/>
        </w:rPr>
        <w:t>getting</w:t>
      </w:r>
      <w:proofErr w:type="spellEnd"/>
      <w:r w:rsidR="00234FBA" w:rsidRPr="004964F3">
        <w:rPr>
          <w:color w:val="00B0F0"/>
        </w:rPr>
        <w:t xml:space="preserve"> </w:t>
      </w:r>
      <w:proofErr w:type="spellStart"/>
      <w:r w:rsidR="00234FBA" w:rsidRPr="004964F3">
        <w:rPr>
          <w:color w:val="00B0F0"/>
        </w:rPr>
        <w:t>an</w:t>
      </w:r>
      <w:proofErr w:type="spellEnd"/>
      <w:r w:rsidR="00234FBA" w:rsidRPr="004964F3">
        <w:rPr>
          <w:color w:val="00B0F0"/>
        </w:rPr>
        <w:t xml:space="preserve"> </w:t>
      </w:r>
      <w:r w:rsidRPr="004964F3">
        <w:rPr>
          <w:color w:val="00B0F0"/>
        </w:rPr>
        <w:t xml:space="preserve">ARC </w:t>
      </w:r>
      <w:proofErr w:type="spellStart"/>
      <w:r w:rsidRPr="004964F3">
        <w:rPr>
          <w:color w:val="00B0F0"/>
        </w:rPr>
        <w:t>issu</w:t>
      </w:r>
      <w:r w:rsidR="00234FBA" w:rsidRPr="004964F3">
        <w:rPr>
          <w:color w:val="00B0F0"/>
        </w:rPr>
        <w:t>ance</w:t>
      </w:r>
      <w:proofErr w:type="spellEnd"/>
      <w:r w:rsidRPr="004964F3">
        <w:rPr>
          <w:color w:val="00B0F0"/>
        </w:rPr>
        <w:t xml:space="preserve"> </w:t>
      </w:r>
      <w:proofErr w:type="spellStart"/>
      <w:r w:rsidRPr="004964F3">
        <w:rPr>
          <w:color w:val="00B0F0"/>
        </w:rPr>
        <w:t>shall</w:t>
      </w:r>
      <w:proofErr w:type="spellEnd"/>
      <w:r w:rsidRPr="004964F3">
        <w:rPr>
          <w:color w:val="00B0F0"/>
        </w:rPr>
        <w:t xml:space="preserve"> </w:t>
      </w:r>
      <w:proofErr w:type="spellStart"/>
      <w:r w:rsidRPr="004964F3">
        <w:rPr>
          <w:color w:val="00B0F0"/>
        </w:rPr>
        <w:t>be</w:t>
      </w:r>
      <w:proofErr w:type="spellEnd"/>
      <w:r w:rsidRPr="004964F3">
        <w:rPr>
          <w:color w:val="00B0F0"/>
        </w:rPr>
        <w:t xml:space="preserve"> sent </w:t>
      </w:r>
      <w:r w:rsidR="00A2198F" w:rsidRPr="004964F3">
        <w:rPr>
          <w:color w:val="00B0F0"/>
        </w:rPr>
        <w:t xml:space="preserve">to OSAC : Fill the </w:t>
      </w:r>
      <w:proofErr w:type="spellStart"/>
      <w:r w:rsidR="00A2198F" w:rsidRPr="004964F3">
        <w:rPr>
          <w:color w:val="00B0F0"/>
        </w:rPr>
        <w:t>form</w:t>
      </w:r>
      <w:proofErr w:type="spellEnd"/>
      <w:r w:rsidR="00A2198F" w:rsidRPr="004964F3">
        <w:rPr>
          <w:color w:val="00B0F0"/>
        </w:rPr>
        <w:t xml:space="preserve"> AC158 </w:t>
      </w:r>
      <w:proofErr w:type="spellStart"/>
      <w:r w:rsidR="00A2198F" w:rsidRPr="004964F3">
        <w:rPr>
          <w:color w:val="00B0F0"/>
        </w:rPr>
        <w:t>available</w:t>
      </w:r>
      <w:proofErr w:type="spellEnd"/>
      <w:r w:rsidR="00A2198F" w:rsidRPr="004964F3">
        <w:rPr>
          <w:color w:val="00B0F0"/>
        </w:rPr>
        <w:t xml:space="preserve"> </w:t>
      </w:r>
      <w:hyperlink r:id="rId10" w:history="1">
        <w:r w:rsidR="00A2198F" w:rsidRPr="004964F3">
          <w:rPr>
            <w:rStyle w:val="Lienhypertexte"/>
          </w:rPr>
          <w:t>here : https://documentation.osac.aero/view/291112</w:t>
        </w:r>
      </w:hyperlink>
      <w:r w:rsidR="00A2198F" w:rsidRPr="004964F3">
        <w:rPr>
          <w:color w:val="00B0F0"/>
        </w:rPr>
        <w:t xml:space="preserve"> , and </w:t>
      </w:r>
      <w:proofErr w:type="spellStart"/>
      <w:r w:rsidR="00A2198F" w:rsidRPr="004964F3">
        <w:rPr>
          <w:color w:val="00B0F0"/>
        </w:rPr>
        <w:t>send</w:t>
      </w:r>
      <w:proofErr w:type="spellEnd"/>
      <w:r w:rsidR="00A2198F" w:rsidRPr="004964F3">
        <w:rPr>
          <w:color w:val="00B0F0"/>
        </w:rPr>
        <w:t xml:space="preserve"> the </w:t>
      </w:r>
      <w:proofErr w:type="spellStart"/>
      <w:r w:rsidR="00A2198F" w:rsidRPr="004964F3">
        <w:rPr>
          <w:color w:val="00B0F0"/>
        </w:rPr>
        <w:t>form</w:t>
      </w:r>
      <w:proofErr w:type="spellEnd"/>
      <w:r w:rsidR="00A2198F" w:rsidRPr="004964F3">
        <w:rPr>
          <w:color w:val="00B0F0"/>
        </w:rPr>
        <w:t xml:space="preserve"> and the ARC/ </w:t>
      </w:r>
      <w:proofErr w:type="spellStart"/>
      <w:r w:rsidR="00A2198F" w:rsidRPr="004964F3">
        <w:rPr>
          <w:color w:val="00B0F0"/>
        </w:rPr>
        <w:t>recommendation</w:t>
      </w:r>
      <w:proofErr w:type="spellEnd"/>
      <w:r w:rsidR="00A2198F" w:rsidRPr="004964F3">
        <w:rPr>
          <w:color w:val="00B0F0"/>
        </w:rPr>
        <w:t xml:space="preserve"> for ARC to </w:t>
      </w:r>
      <w:proofErr w:type="spellStart"/>
      <w:r w:rsidR="00A2198F" w:rsidRPr="004964F3">
        <w:rPr>
          <w:color w:val="00B0F0"/>
        </w:rPr>
        <w:t>identified</w:t>
      </w:r>
      <w:proofErr w:type="spellEnd"/>
      <w:r w:rsidR="00A2198F" w:rsidRPr="004964F3">
        <w:rPr>
          <w:color w:val="00B0F0"/>
        </w:rPr>
        <w:t xml:space="preserve"> </w:t>
      </w:r>
      <w:proofErr w:type="spellStart"/>
      <w:r w:rsidR="00A2198F" w:rsidRPr="004964F3">
        <w:rPr>
          <w:color w:val="00B0F0"/>
        </w:rPr>
        <w:t>recipient</w:t>
      </w:r>
      <w:proofErr w:type="spellEnd"/>
      <w:r w:rsidR="00A2198F" w:rsidRPr="004964F3">
        <w:rPr>
          <w:color w:val="00B0F0"/>
        </w:rPr>
        <w:t xml:space="preserve"> in the </w:t>
      </w:r>
      <w:proofErr w:type="spellStart"/>
      <w:r w:rsidR="00A2198F" w:rsidRPr="004964F3">
        <w:rPr>
          <w:color w:val="00B0F0"/>
        </w:rPr>
        <w:t>form</w:t>
      </w:r>
      <w:proofErr w:type="spellEnd"/>
      <w:r w:rsidR="00A2198F" w:rsidRPr="004964F3">
        <w:rPr>
          <w:color w:val="00B0F0"/>
        </w:rPr>
        <w:t xml:space="preserve"> AC158</w:t>
      </w:r>
      <w:r w:rsidR="002279DC" w:rsidRPr="004964F3">
        <w:rPr>
          <w:color w:val="00B0F0"/>
        </w:rPr>
        <w:t>;</w:t>
      </w:r>
    </w:p>
    <w:p w14:paraId="6BCDFBBC" w14:textId="33ADD5BB" w:rsidR="007846CE" w:rsidRPr="0054112F" w:rsidRDefault="00BD4EC1" w:rsidP="0054112F">
      <w:pPr>
        <w:tabs>
          <w:tab w:val="left" w:pos="1843"/>
          <w:tab w:val="left" w:pos="5040"/>
          <w:tab w:val="left" w:pos="6663"/>
        </w:tabs>
        <w:spacing w:before="120"/>
        <w:ind w:left="709"/>
        <w:jc w:val="both"/>
        <w:rPr>
          <w:color w:val="00B0F0"/>
        </w:rPr>
      </w:pPr>
      <w:r w:rsidRPr="00731935">
        <w:rPr>
          <w:rFonts w:ascii="Arial" w:hAnsi="Arial" w:cs="Arial"/>
        </w:rPr>
        <w:fldChar w:fldCharType="begin">
          <w:ffData>
            <w:name w:val="CaseACocher15"/>
            <w:enabled/>
            <w:calcOnExit w:val="0"/>
            <w:checkBox>
              <w:sizeAuto/>
              <w:default w:val="0"/>
              <w:checked w:val="0"/>
            </w:checkBox>
          </w:ffData>
        </w:fldChar>
      </w:r>
      <w:r w:rsidRPr="00731935">
        <w:rPr>
          <w:rFonts w:ascii="Arial" w:hAnsi="Arial" w:cs="Arial"/>
        </w:rPr>
        <w:instrText xml:space="preserve"> FORMCHECKBOX </w:instrText>
      </w:r>
      <w:r w:rsidRPr="00731935">
        <w:rPr>
          <w:rFonts w:ascii="Arial" w:hAnsi="Arial" w:cs="Arial"/>
        </w:rPr>
      </w:r>
      <w:r w:rsidRPr="00731935">
        <w:rPr>
          <w:rFonts w:ascii="Arial" w:hAnsi="Arial" w:cs="Arial"/>
        </w:rPr>
        <w:fldChar w:fldCharType="separate"/>
      </w:r>
      <w:r w:rsidRPr="00731935">
        <w:rPr>
          <w:rFonts w:ascii="Arial" w:hAnsi="Arial" w:cs="Arial"/>
        </w:rPr>
        <w:fldChar w:fldCharType="end"/>
      </w:r>
      <w:r w:rsidRPr="00731935">
        <w:rPr>
          <w:rFonts w:ascii="Arial" w:hAnsi="Arial" w:cs="Arial"/>
        </w:rPr>
        <w:t xml:space="preserve">  </w:t>
      </w:r>
      <w:r w:rsidR="007846CE" w:rsidRPr="00731935">
        <w:rPr>
          <w:rFonts w:ascii="Arial" w:hAnsi="Arial" w:cs="Arial"/>
        </w:rPr>
        <w:t xml:space="preserve">La notification des évènements </w:t>
      </w:r>
      <w:r w:rsidR="001F7ADC" w:rsidRPr="00731935">
        <w:rPr>
          <w:rFonts w:ascii="Arial" w:hAnsi="Arial" w:cs="Arial"/>
        </w:rPr>
        <w:t xml:space="preserve">par un organisme de gestion du maintien de navigabilité d’un aéronef immatriculé en </w:t>
      </w:r>
      <w:r w:rsidR="005A6388" w:rsidRPr="00731935">
        <w:rPr>
          <w:rFonts w:ascii="Arial" w:hAnsi="Arial" w:cs="Arial"/>
        </w:rPr>
        <w:t xml:space="preserve">France et exploité par un opérateur communautaire non </w:t>
      </w:r>
      <w:proofErr w:type="spellStart"/>
      <w:r w:rsidR="005A6388" w:rsidRPr="00731935">
        <w:rPr>
          <w:rFonts w:ascii="Arial" w:hAnsi="Arial" w:cs="Arial"/>
        </w:rPr>
        <w:t>francais</w:t>
      </w:r>
      <w:proofErr w:type="spellEnd"/>
      <w:r w:rsidR="001F7ADC" w:rsidRPr="00731935">
        <w:rPr>
          <w:rFonts w:ascii="Arial" w:hAnsi="Arial" w:cs="Arial"/>
        </w:rPr>
        <w:t xml:space="preserve"> ou un organisme de maintenance agissant sur un </w:t>
      </w:r>
      <w:r w:rsidR="005A6388" w:rsidRPr="00731935">
        <w:rPr>
          <w:rFonts w:ascii="Arial" w:hAnsi="Arial" w:cs="Arial"/>
        </w:rPr>
        <w:t xml:space="preserve">tel </w:t>
      </w:r>
      <w:r w:rsidR="001F7ADC" w:rsidRPr="00731935">
        <w:rPr>
          <w:rFonts w:ascii="Arial" w:hAnsi="Arial" w:cs="Arial"/>
        </w:rPr>
        <w:t>appareil</w:t>
      </w:r>
      <w:r w:rsidR="0098643D" w:rsidRPr="00731935">
        <w:rPr>
          <w:rFonts w:ascii="Arial" w:hAnsi="Arial" w:cs="Arial"/>
        </w:rPr>
        <w:t xml:space="preserve"> (Cf. M.A.202 / ML.A.202) </w:t>
      </w:r>
      <w:r w:rsidR="007846CE" w:rsidRPr="00731935">
        <w:rPr>
          <w:rFonts w:ascii="Arial" w:hAnsi="Arial" w:cs="Arial"/>
        </w:rPr>
        <w:t xml:space="preserve">doit être faite </w:t>
      </w:r>
      <w:r w:rsidR="0098643D" w:rsidRPr="00731935">
        <w:rPr>
          <w:rFonts w:ascii="Arial" w:hAnsi="Arial" w:cs="Arial"/>
        </w:rPr>
        <w:t>selon les modalités suivantes</w:t>
      </w:r>
      <w:r w:rsidR="002279DC">
        <w:rPr>
          <w:rFonts w:ascii="Arial" w:hAnsi="Arial" w:cs="Arial"/>
        </w:rPr>
        <w:t> </w:t>
      </w:r>
      <w:r w:rsidR="0054112F">
        <w:rPr>
          <w:rFonts w:ascii="Arial" w:hAnsi="Arial" w:cs="Arial"/>
        </w:rPr>
        <w:t>/</w:t>
      </w:r>
      <w:r w:rsidR="002279DC">
        <w:rPr>
          <w:rFonts w:ascii="Arial" w:hAnsi="Arial" w:cs="Arial"/>
        </w:rPr>
        <w:t xml:space="preserve">  </w:t>
      </w:r>
      <w:r w:rsidR="007846CE" w:rsidRPr="0054112F">
        <w:rPr>
          <w:color w:val="00B0F0"/>
        </w:rPr>
        <w:t xml:space="preserve">Occurrences </w:t>
      </w:r>
      <w:proofErr w:type="spellStart"/>
      <w:r w:rsidR="007846CE" w:rsidRPr="0054112F">
        <w:rPr>
          <w:color w:val="00B0F0"/>
        </w:rPr>
        <w:t>reporting</w:t>
      </w:r>
      <w:proofErr w:type="spellEnd"/>
      <w:r w:rsidR="007846CE" w:rsidRPr="0054112F">
        <w:rPr>
          <w:color w:val="00B0F0"/>
        </w:rPr>
        <w:t xml:space="preserve"> </w:t>
      </w:r>
      <w:r w:rsidR="0098643D" w:rsidRPr="0054112F">
        <w:rPr>
          <w:color w:val="00B0F0"/>
        </w:rPr>
        <w:t xml:space="preserve">by a </w:t>
      </w:r>
      <w:proofErr w:type="spellStart"/>
      <w:r w:rsidR="0098643D" w:rsidRPr="0054112F">
        <w:rPr>
          <w:color w:val="00B0F0"/>
        </w:rPr>
        <w:t>continuing</w:t>
      </w:r>
      <w:proofErr w:type="spellEnd"/>
      <w:r w:rsidR="0098643D" w:rsidRPr="0054112F">
        <w:rPr>
          <w:color w:val="00B0F0"/>
        </w:rPr>
        <w:t xml:space="preserve"> </w:t>
      </w:r>
      <w:proofErr w:type="spellStart"/>
      <w:r w:rsidR="0098643D" w:rsidRPr="0054112F">
        <w:rPr>
          <w:color w:val="00B0F0"/>
        </w:rPr>
        <w:t>aiworthiness</w:t>
      </w:r>
      <w:proofErr w:type="spellEnd"/>
      <w:r w:rsidR="0098643D" w:rsidRPr="0054112F">
        <w:rPr>
          <w:color w:val="00B0F0"/>
        </w:rPr>
        <w:t xml:space="preserve"> organisation </w:t>
      </w:r>
      <w:proofErr w:type="spellStart"/>
      <w:r w:rsidR="0098643D" w:rsidRPr="0054112F">
        <w:rPr>
          <w:color w:val="00B0F0"/>
        </w:rPr>
        <w:t>managing</w:t>
      </w:r>
      <w:proofErr w:type="spellEnd"/>
      <w:r w:rsidR="0098643D" w:rsidRPr="0054112F">
        <w:rPr>
          <w:color w:val="00B0F0"/>
        </w:rPr>
        <w:t xml:space="preserve"> a French </w:t>
      </w:r>
      <w:proofErr w:type="spellStart"/>
      <w:r w:rsidR="0098643D" w:rsidRPr="0054112F">
        <w:rPr>
          <w:color w:val="00B0F0"/>
        </w:rPr>
        <w:t>registered</w:t>
      </w:r>
      <w:proofErr w:type="spellEnd"/>
      <w:r w:rsidR="0098643D" w:rsidRPr="0054112F">
        <w:rPr>
          <w:color w:val="00B0F0"/>
        </w:rPr>
        <w:t xml:space="preserve"> </w:t>
      </w:r>
      <w:proofErr w:type="spellStart"/>
      <w:r w:rsidR="0098643D" w:rsidRPr="0054112F">
        <w:rPr>
          <w:color w:val="00B0F0"/>
        </w:rPr>
        <w:t>aircraft</w:t>
      </w:r>
      <w:proofErr w:type="spellEnd"/>
      <w:r w:rsidR="005A6388" w:rsidRPr="0054112F">
        <w:rPr>
          <w:color w:val="00B0F0"/>
        </w:rPr>
        <w:t xml:space="preserve"> </w:t>
      </w:r>
      <w:proofErr w:type="spellStart"/>
      <w:r w:rsidR="005A6388" w:rsidRPr="0054112F">
        <w:rPr>
          <w:color w:val="00B0F0"/>
        </w:rPr>
        <w:t>operated</w:t>
      </w:r>
      <w:proofErr w:type="spellEnd"/>
      <w:r w:rsidR="005A6388" w:rsidRPr="0054112F">
        <w:rPr>
          <w:color w:val="00B0F0"/>
        </w:rPr>
        <w:t xml:space="preserve"> by a </w:t>
      </w:r>
      <w:proofErr w:type="spellStart"/>
      <w:r w:rsidR="005A6388" w:rsidRPr="0054112F">
        <w:rPr>
          <w:color w:val="00B0F0"/>
        </w:rPr>
        <w:t>foreign</w:t>
      </w:r>
      <w:proofErr w:type="spellEnd"/>
      <w:r w:rsidR="005A6388" w:rsidRPr="0054112F">
        <w:rPr>
          <w:color w:val="00B0F0"/>
        </w:rPr>
        <w:t xml:space="preserve"> organisation</w:t>
      </w:r>
      <w:r w:rsidR="0098643D" w:rsidRPr="0054112F">
        <w:rPr>
          <w:color w:val="00B0F0"/>
        </w:rPr>
        <w:t xml:space="preserve">, or a maintenance organisation </w:t>
      </w:r>
      <w:proofErr w:type="spellStart"/>
      <w:r w:rsidR="0098643D" w:rsidRPr="0054112F">
        <w:rPr>
          <w:color w:val="00B0F0"/>
        </w:rPr>
        <w:t>working</w:t>
      </w:r>
      <w:proofErr w:type="spellEnd"/>
      <w:r w:rsidR="0098643D" w:rsidRPr="0054112F">
        <w:rPr>
          <w:color w:val="00B0F0"/>
        </w:rPr>
        <w:t xml:space="preserve"> on a French </w:t>
      </w:r>
      <w:proofErr w:type="spellStart"/>
      <w:r w:rsidR="0098643D" w:rsidRPr="0054112F">
        <w:rPr>
          <w:color w:val="00B0F0"/>
        </w:rPr>
        <w:t>registered</w:t>
      </w:r>
      <w:proofErr w:type="spellEnd"/>
      <w:r w:rsidR="0098643D" w:rsidRPr="0054112F">
        <w:rPr>
          <w:color w:val="00B0F0"/>
        </w:rPr>
        <w:t xml:space="preserve"> </w:t>
      </w:r>
      <w:proofErr w:type="spellStart"/>
      <w:r w:rsidR="0098643D" w:rsidRPr="0054112F">
        <w:rPr>
          <w:color w:val="00B0F0"/>
        </w:rPr>
        <w:t>aircraft</w:t>
      </w:r>
      <w:proofErr w:type="spellEnd"/>
      <w:r w:rsidR="0098643D" w:rsidRPr="0054112F">
        <w:rPr>
          <w:color w:val="00B0F0"/>
        </w:rPr>
        <w:t xml:space="preserve">  (Cf. M.A.202 / ML.A.202) </w:t>
      </w:r>
      <w:proofErr w:type="spellStart"/>
      <w:r w:rsidR="007846CE" w:rsidRPr="0054112F">
        <w:rPr>
          <w:color w:val="00B0F0"/>
        </w:rPr>
        <w:t>shall</w:t>
      </w:r>
      <w:proofErr w:type="spellEnd"/>
      <w:r w:rsidR="007846CE" w:rsidRPr="0054112F">
        <w:rPr>
          <w:color w:val="00B0F0"/>
        </w:rPr>
        <w:t xml:space="preserve"> </w:t>
      </w:r>
      <w:proofErr w:type="spellStart"/>
      <w:r w:rsidR="0098643D" w:rsidRPr="0054112F">
        <w:rPr>
          <w:color w:val="00B0F0"/>
        </w:rPr>
        <w:t>apply</w:t>
      </w:r>
      <w:proofErr w:type="spellEnd"/>
      <w:r w:rsidR="0098643D" w:rsidRPr="0054112F">
        <w:rPr>
          <w:color w:val="00B0F0"/>
        </w:rPr>
        <w:t xml:space="preserve"> the </w:t>
      </w:r>
      <w:proofErr w:type="spellStart"/>
      <w:r w:rsidR="0098643D" w:rsidRPr="0054112F">
        <w:rPr>
          <w:color w:val="00B0F0"/>
        </w:rPr>
        <w:t>following</w:t>
      </w:r>
      <w:proofErr w:type="spellEnd"/>
      <w:r w:rsidR="0098643D" w:rsidRPr="0054112F">
        <w:rPr>
          <w:color w:val="00B0F0"/>
        </w:rPr>
        <w:t xml:space="preserve"> instructions:</w:t>
      </w:r>
    </w:p>
    <w:p w14:paraId="01180684" w14:textId="29E71374" w:rsidR="000E09A2" w:rsidRPr="00E851D5" w:rsidRDefault="0098643D" w:rsidP="00E851D5">
      <w:pPr>
        <w:pStyle w:val="Paragraphedeliste"/>
        <w:numPr>
          <w:ilvl w:val="0"/>
          <w:numId w:val="18"/>
        </w:numPr>
        <w:tabs>
          <w:tab w:val="left" w:pos="1843"/>
          <w:tab w:val="left" w:pos="5040"/>
          <w:tab w:val="left" w:pos="6663"/>
        </w:tabs>
        <w:jc w:val="both"/>
        <w:rPr>
          <w:rFonts w:ascii="Arial" w:hAnsi="Arial" w:cs="Arial"/>
        </w:rPr>
      </w:pPr>
      <w:r w:rsidRPr="00E851D5">
        <w:rPr>
          <w:rFonts w:ascii="Arial" w:hAnsi="Arial" w:cs="Arial"/>
        </w:rPr>
        <w:t>Pour un organisme détenant un agrément délivré par OSAC, notifier l’évènement via</w:t>
      </w:r>
      <w:r w:rsidR="00E851D5">
        <w:rPr>
          <w:rFonts w:ascii="Arial" w:hAnsi="Arial" w:cs="Arial"/>
        </w:rPr>
        <w:t xml:space="preserve"> </w:t>
      </w:r>
      <w:r w:rsidR="000E09A2" w:rsidRPr="00E851D5">
        <w:rPr>
          <w:rFonts w:ascii="Arial" w:hAnsi="Arial" w:cs="Arial"/>
        </w:rPr>
        <w:t xml:space="preserve">les règles </w:t>
      </w:r>
      <w:r w:rsidR="00E851D5">
        <w:rPr>
          <w:rFonts w:ascii="Arial" w:hAnsi="Arial" w:cs="Arial"/>
        </w:rPr>
        <w:t xml:space="preserve">habituelles </w:t>
      </w:r>
      <w:r w:rsidR="000E09A2" w:rsidRPr="00E851D5">
        <w:rPr>
          <w:rFonts w:ascii="Arial" w:hAnsi="Arial" w:cs="Arial"/>
        </w:rPr>
        <w:t>précisées par OSAC</w:t>
      </w:r>
      <w:r w:rsidR="00E851D5">
        <w:rPr>
          <w:rFonts w:ascii="Arial" w:hAnsi="Arial" w:cs="Arial"/>
        </w:rPr>
        <w:t xml:space="preserve"> en dehors de ce</w:t>
      </w:r>
      <w:r w:rsidR="0094130F">
        <w:rPr>
          <w:rFonts w:ascii="Arial" w:hAnsi="Arial" w:cs="Arial"/>
        </w:rPr>
        <w:t>tte procédure</w:t>
      </w:r>
      <w:r w:rsidR="000E09A2" w:rsidRPr="00E851D5">
        <w:rPr>
          <w:rFonts w:ascii="Arial" w:hAnsi="Arial" w:cs="Arial"/>
        </w:rPr>
        <w:t>.</w:t>
      </w:r>
    </w:p>
    <w:p w14:paraId="30B6B8A3" w14:textId="46E07FA4" w:rsidR="0054112F" w:rsidRPr="0054112F" w:rsidRDefault="00E851D5" w:rsidP="0054112F">
      <w:pPr>
        <w:pStyle w:val="Paragraphedeliste"/>
        <w:numPr>
          <w:ilvl w:val="0"/>
          <w:numId w:val="18"/>
        </w:numPr>
        <w:tabs>
          <w:tab w:val="left" w:pos="1843"/>
          <w:tab w:val="left" w:pos="5040"/>
          <w:tab w:val="left" w:pos="6663"/>
        </w:tabs>
        <w:jc w:val="both"/>
        <w:rPr>
          <w:color w:val="00B0F0"/>
        </w:rPr>
      </w:pPr>
      <w:r>
        <w:rPr>
          <w:rFonts w:ascii="Arial" w:hAnsi="Arial" w:cs="Arial"/>
        </w:rPr>
        <w:lastRenderedPageBreak/>
        <w:t>Pour un organisme détenant un agrément conforme au (UE)</w:t>
      </w:r>
      <w:r w:rsidR="00731935">
        <w:rPr>
          <w:rFonts w:ascii="Arial" w:hAnsi="Arial" w:cs="Arial"/>
        </w:rPr>
        <w:t xml:space="preserve"> </w:t>
      </w:r>
      <w:r>
        <w:rPr>
          <w:rFonts w:ascii="Arial" w:hAnsi="Arial" w:cs="Arial"/>
        </w:rPr>
        <w:t xml:space="preserve">n°1321/2014 délivré par une autre </w:t>
      </w:r>
      <w:r w:rsidR="00B00C89">
        <w:rPr>
          <w:rFonts w:ascii="Arial" w:hAnsi="Arial" w:cs="Arial"/>
        </w:rPr>
        <w:t>autorité</w:t>
      </w:r>
      <w:r>
        <w:rPr>
          <w:rFonts w:ascii="Arial" w:hAnsi="Arial" w:cs="Arial"/>
        </w:rPr>
        <w:t xml:space="preserve"> que l’autorité française, établir un </w:t>
      </w:r>
      <w:r w:rsidR="00731935">
        <w:rPr>
          <w:rFonts w:ascii="Arial" w:hAnsi="Arial" w:cs="Arial"/>
        </w:rPr>
        <w:t xml:space="preserve">rapport d’occurrence et l’envoyer en langue anglaise ou française à l’adresse suivante : </w:t>
      </w:r>
      <w:hyperlink r:id="rId11" w:history="1">
        <w:r w:rsidR="00731935" w:rsidRPr="00731935">
          <w:rPr>
            <w:rStyle w:val="Lienhypertexte"/>
            <w:rFonts w:ascii="Arial" w:hAnsi="Arial" w:cs="Arial"/>
          </w:rPr>
          <w:t>cr-evenements.techniques@osac.aero</w:t>
        </w:r>
      </w:hyperlink>
      <w:r w:rsidR="00731935" w:rsidRPr="00731935">
        <w:rPr>
          <w:rFonts w:ascii="Arial" w:hAnsi="Arial" w:cs="Arial"/>
        </w:rPr>
        <w:t xml:space="preserve"> </w:t>
      </w:r>
      <w:r w:rsidR="0054112F">
        <w:rPr>
          <w:rFonts w:ascii="Arial" w:hAnsi="Arial" w:cs="Arial"/>
        </w:rPr>
        <w:t>/</w:t>
      </w:r>
      <w:r w:rsidR="0054112F" w:rsidRPr="0054112F">
        <w:rPr>
          <w:color w:val="00B0F0"/>
        </w:rPr>
        <w:t xml:space="preserve"> For an organisation holding an </w:t>
      </w:r>
      <w:proofErr w:type="spellStart"/>
      <w:r w:rsidR="0054112F" w:rsidRPr="0054112F">
        <w:rPr>
          <w:color w:val="00B0F0"/>
        </w:rPr>
        <w:t>approval</w:t>
      </w:r>
      <w:proofErr w:type="spellEnd"/>
      <w:r w:rsidR="0054112F" w:rsidRPr="0054112F">
        <w:rPr>
          <w:color w:val="00B0F0"/>
        </w:rPr>
        <w:t xml:space="preserve"> </w:t>
      </w:r>
      <w:proofErr w:type="spellStart"/>
      <w:r w:rsidR="0054112F" w:rsidRPr="0054112F">
        <w:rPr>
          <w:color w:val="00B0F0"/>
        </w:rPr>
        <w:t>according</w:t>
      </w:r>
      <w:proofErr w:type="spellEnd"/>
      <w:r w:rsidR="0054112F" w:rsidRPr="0054112F">
        <w:rPr>
          <w:color w:val="00B0F0"/>
        </w:rPr>
        <w:t xml:space="preserve"> to (EU) no 1321/2014 </w:t>
      </w:r>
      <w:proofErr w:type="spellStart"/>
      <w:r w:rsidR="0054112F" w:rsidRPr="0054112F">
        <w:rPr>
          <w:color w:val="00B0F0"/>
        </w:rPr>
        <w:t>regulation</w:t>
      </w:r>
      <w:proofErr w:type="spellEnd"/>
      <w:r w:rsidR="0054112F" w:rsidRPr="0054112F">
        <w:rPr>
          <w:color w:val="00B0F0"/>
        </w:rPr>
        <w:t xml:space="preserve"> </w:t>
      </w:r>
      <w:proofErr w:type="spellStart"/>
      <w:r w:rsidR="0054112F" w:rsidRPr="0054112F">
        <w:rPr>
          <w:color w:val="00B0F0"/>
        </w:rPr>
        <w:t>issued</w:t>
      </w:r>
      <w:proofErr w:type="spellEnd"/>
      <w:r w:rsidR="0054112F" w:rsidRPr="0054112F">
        <w:rPr>
          <w:color w:val="00B0F0"/>
        </w:rPr>
        <w:t xml:space="preserve"> by an </w:t>
      </w:r>
      <w:proofErr w:type="spellStart"/>
      <w:r w:rsidR="0054112F" w:rsidRPr="0054112F">
        <w:rPr>
          <w:color w:val="00B0F0"/>
        </w:rPr>
        <w:t>Authority</w:t>
      </w:r>
      <w:proofErr w:type="spellEnd"/>
      <w:r w:rsidR="0054112F" w:rsidRPr="0054112F">
        <w:rPr>
          <w:color w:val="00B0F0"/>
        </w:rPr>
        <w:t xml:space="preserve"> </w:t>
      </w:r>
      <w:proofErr w:type="spellStart"/>
      <w:r w:rsidR="0054112F" w:rsidRPr="0054112F">
        <w:rPr>
          <w:color w:val="00B0F0"/>
        </w:rPr>
        <w:t>other</w:t>
      </w:r>
      <w:proofErr w:type="spellEnd"/>
      <w:r w:rsidR="0054112F" w:rsidRPr="0054112F">
        <w:rPr>
          <w:color w:val="00B0F0"/>
        </w:rPr>
        <w:t xml:space="preserve"> </w:t>
      </w:r>
      <w:proofErr w:type="spellStart"/>
      <w:r w:rsidR="0054112F" w:rsidRPr="0054112F">
        <w:rPr>
          <w:color w:val="00B0F0"/>
        </w:rPr>
        <w:t>than</w:t>
      </w:r>
      <w:proofErr w:type="spellEnd"/>
      <w:r w:rsidR="0054112F" w:rsidRPr="0054112F">
        <w:rPr>
          <w:color w:val="00B0F0"/>
        </w:rPr>
        <w:t xml:space="preserve"> French </w:t>
      </w:r>
      <w:proofErr w:type="spellStart"/>
      <w:r w:rsidR="0054112F" w:rsidRPr="0054112F">
        <w:rPr>
          <w:color w:val="00B0F0"/>
        </w:rPr>
        <w:t>Authority</w:t>
      </w:r>
      <w:proofErr w:type="spellEnd"/>
      <w:r w:rsidR="0054112F" w:rsidRPr="0054112F">
        <w:rPr>
          <w:color w:val="00B0F0"/>
        </w:rPr>
        <w:t xml:space="preserve">, </w:t>
      </w:r>
      <w:proofErr w:type="spellStart"/>
      <w:r w:rsidR="0054112F" w:rsidRPr="0054112F">
        <w:rPr>
          <w:color w:val="00B0F0"/>
        </w:rPr>
        <w:t>send</w:t>
      </w:r>
      <w:proofErr w:type="spellEnd"/>
      <w:r w:rsidR="0054112F" w:rsidRPr="0054112F">
        <w:rPr>
          <w:color w:val="00B0F0"/>
        </w:rPr>
        <w:t xml:space="preserve"> a French or English version of the occurrence </w:t>
      </w:r>
      <w:proofErr w:type="spellStart"/>
      <w:r w:rsidR="0054112F" w:rsidRPr="0054112F">
        <w:rPr>
          <w:color w:val="00B0F0"/>
        </w:rPr>
        <w:t>reporting</w:t>
      </w:r>
      <w:proofErr w:type="spellEnd"/>
      <w:r w:rsidR="0054112F" w:rsidRPr="0054112F">
        <w:rPr>
          <w:color w:val="00B0F0"/>
        </w:rPr>
        <w:t xml:space="preserve">  to the email : cr-evenements.techniques@osac.aero .</w:t>
      </w:r>
    </w:p>
    <w:p w14:paraId="1A6A61C7" w14:textId="3B587082" w:rsidR="00DA6C7C" w:rsidRPr="0054112F" w:rsidRDefault="00BD4EC1" w:rsidP="0054112F">
      <w:pPr>
        <w:tabs>
          <w:tab w:val="left" w:pos="1843"/>
          <w:tab w:val="left" w:pos="5040"/>
          <w:tab w:val="left" w:pos="6663"/>
        </w:tabs>
        <w:spacing w:before="120"/>
        <w:ind w:left="709"/>
        <w:jc w:val="both"/>
        <w:rPr>
          <w:color w:val="00B0F0"/>
        </w:rPr>
      </w:pPr>
      <w:r w:rsidRPr="00E44AA2">
        <w:rPr>
          <w:rFonts w:ascii="Arial" w:hAnsi="Arial" w:cs="Arial"/>
        </w:rPr>
        <w:fldChar w:fldCharType="begin">
          <w:ffData>
            <w:name w:val="CaseACocher15"/>
            <w:enabled/>
            <w:calcOnExit w:val="0"/>
            <w:checkBox>
              <w:sizeAuto/>
              <w:default w:val="0"/>
              <w:checked w:val="0"/>
            </w:checkBox>
          </w:ffData>
        </w:fldChar>
      </w:r>
      <w:r w:rsidRPr="00DA6C7C">
        <w:rPr>
          <w:rFonts w:ascii="Arial" w:hAnsi="Arial" w:cs="Arial"/>
        </w:rPr>
        <w:instrText xml:space="preserve"> FORMCHECKBOX </w:instrText>
      </w:r>
      <w:r w:rsidRPr="00E44AA2">
        <w:rPr>
          <w:rFonts w:ascii="Arial" w:hAnsi="Arial" w:cs="Arial"/>
        </w:rPr>
      </w:r>
      <w:r w:rsidRPr="00E44AA2">
        <w:rPr>
          <w:rFonts w:ascii="Arial" w:hAnsi="Arial" w:cs="Arial"/>
        </w:rPr>
        <w:fldChar w:fldCharType="separate"/>
      </w:r>
      <w:r w:rsidRPr="00E44AA2">
        <w:rPr>
          <w:rFonts w:ascii="Arial" w:hAnsi="Arial" w:cs="Arial"/>
        </w:rPr>
        <w:fldChar w:fldCharType="end"/>
      </w:r>
      <w:r w:rsidR="00DA6C7C" w:rsidRPr="00DA6C7C">
        <w:rPr>
          <w:rFonts w:ascii="Arial" w:hAnsi="Arial" w:cs="Arial"/>
        </w:rPr>
        <w:t xml:space="preserve">  Les consignes opérationnelles avec un</w:t>
      </w:r>
      <w:r w:rsidR="00DA6C7C">
        <w:rPr>
          <w:rFonts w:ascii="Arial" w:hAnsi="Arial" w:cs="Arial"/>
        </w:rPr>
        <w:t xml:space="preserve"> impact sur la navigabilité émises par l’AESA ou la DGAC sont mises en œuvre dans les délais requis</w:t>
      </w:r>
      <w:r w:rsidR="0054112F">
        <w:rPr>
          <w:rFonts w:ascii="Arial" w:hAnsi="Arial" w:cs="Arial"/>
        </w:rPr>
        <w:t xml:space="preserve"> / </w:t>
      </w:r>
      <w:proofErr w:type="spellStart"/>
      <w:r w:rsidR="00DA6C7C" w:rsidRPr="0054112F">
        <w:rPr>
          <w:color w:val="00B0F0"/>
        </w:rPr>
        <w:t>Operational</w:t>
      </w:r>
      <w:proofErr w:type="spellEnd"/>
      <w:r w:rsidR="00DA6C7C" w:rsidRPr="0054112F">
        <w:rPr>
          <w:color w:val="00B0F0"/>
        </w:rPr>
        <w:t xml:space="preserve"> directives </w:t>
      </w:r>
      <w:proofErr w:type="spellStart"/>
      <w:r w:rsidR="00DA6C7C" w:rsidRPr="0054112F">
        <w:rPr>
          <w:color w:val="00B0F0"/>
        </w:rPr>
        <w:t>with</w:t>
      </w:r>
      <w:proofErr w:type="spellEnd"/>
      <w:r w:rsidR="00DA6C7C" w:rsidRPr="0054112F">
        <w:rPr>
          <w:color w:val="00B0F0"/>
        </w:rPr>
        <w:t xml:space="preserve"> a </w:t>
      </w:r>
      <w:proofErr w:type="spellStart"/>
      <w:r w:rsidR="00DA6C7C" w:rsidRPr="0054112F">
        <w:rPr>
          <w:color w:val="00B0F0"/>
        </w:rPr>
        <w:t>continuing</w:t>
      </w:r>
      <w:proofErr w:type="spellEnd"/>
      <w:r w:rsidR="00DA6C7C" w:rsidRPr="0054112F">
        <w:rPr>
          <w:color w:val="00B0F0"/>
        </w:rPr>
        <w:t xml:space="preserve"> airworthiness impact or </w:t>
      </w:r>
      <w:proofErr w:type="spellStart"/>
      <w:r w:rsidR="00DA6C7C" w:rsidRPr="0054112F">
        <w:rPr>
          <w:color w:val="00B0F0"/>
        </w:rPr>
        <w:t>other</w:t>
      </w:r>
      <w:proofErr w:type="spellEnd"/>
      <w:r w:rsidR="00DA6C7C" w:rsidRPr="0054112F">
        <w:rPr>
          <w:color w:val="00B0F0"/>
        </w:rPr>
        <w:t xml:space="preserve"> </w:t>
      </w:r>
      <w:proofErr w:type="spellStart"/>
      <w:r w:rsidR="00DA6C7C" w:rsidRPr="0054112F">
        <w:rPr>
          <w:color w:val="00B0F0"/>
        </w:rPr>
        <w:t>mandatory</w:t>
      </w:r>
      <w:proofErr w:type="spellEnd"/>
      <w:r w:rsidR="00DA6C7C" w:rsidRPr="0054112F">
        <w:rPr>
          <w:color w:val="00B0F0"/>
        </w:rPr>
        <w:t xml:space="preserve"> </w:t>
      </w:r>
      <w:proofErr w:type="spellStart"/>
      <w:r w:rsidR="00DA6C7C" w:rsidRPr="0054112F">
        <w:rPr>
          <w:color w:val="00B0F0"/>
        </w:rPr>
        <w:t>measures</w:t>
      </w:r>
      <w:proofErr w:type="spellEnd"/>
      <w:r w:rsidR="00DA6C7C" w:rsidRPr="0054112F">
        <w:rPr>
          <w:color w:val="00B0F0"/>
        </w:rPr>
        <w:t xml:space="preserve"> </w:t>
      </w:r>
      <w:proofErr w:type="spellStart"/>
      <w:r w:rsidR="00DA6C7C" w:rsidRPr="0054112F">
        <w:rPr>
          <w:color w:val="00B0F0"/>
        </w:rPr>
        <w:t>issued</w:t>
      </w:r>
      <w:proofErr w:type="spellEnd"/>
      <w:r w:rsidR="00DA6C7C" w:rsidRPr="0054112F">
        <w:rPr>
          <w:color w:val="00B0F0"/>
        </w:rPr>
        <w:t xml:space="preserve"> by the French </w:t>
      </w:r>
      <w:proofErr w:type="spellStart"/>
      <w:r w:rsidR="00DA6C7C" w:rsidRPr="0054112F">
        <w:rPr>
          <w:color w:val="00B0F0"/>
        </w:rPr>
        <w:t>Authority</w:t>
      </w:r>
      <w:proofErr w:type="spellEnd"/>
      <w:r w:rsidR="00DA6C7C" w:rsidRPr="0054112F">
        <w:rPr>
          <w:color w:val="00B0F0"/>
        </w:rPr>
        <w:t xml:space="preserve"> and EASA must </w:t>
      </w:r>
      <w:proofErr w:type="spellStart"/>
      <w:r w:rsidR="00DA6C7C" w:rsidRPr="0054112F">
        <w:rPr>
          <w:color w:val="00B0F0"/>
        </w:rPr>
        <w:t>be</w:t>
      </w:r>
      <w:proofErr w:type="spellEnd"/>
      <w:r w:rsidR="00DA6C7C" w:rsidRPr="0054112F">
        <w:rPr>
          <w:color w:val="00B0F0"/>
        </w:rPr>
        <w:t xml:space="preserve"> </w:t>
      </w:r>
      <w:proofErr w:type="spellStart"/>
      <w:r w:rsidR="00DA6C7C" w:rsidRPr="0054112F">
        <w:rPr>
          <w:color w:val="00B0F0"/>
        </w:rPr>
        <w:t>complied</w:t>
      </w:r>
      <w:proofErr w:type="spellEnd"/>
      <w:r w:rsidR="00DA6C7C" w:rsidRPr="0054112F">
        <w:rPr>
          <w:color w:val="00B0F0"/>
        </w:rPr>
        <w:t xml:space="preserve"> </w:t>
      </w:r>
      <w:proofErr w:type="spellStart"/>
      <w:proofErr w:type="gramStart"/>
      <w:r w:rsidR="00DA6C7C" w:rsidRPr="0054112F">
        <w:rPr>
          <w:color w:val="00B0F0"/>
        </w:rPr>
        <w:t>with</w:t>
      </w:r>
      <w:proofErr w:type="spellEnd"/>
      <w:r w:rsidR="00DA6C7C" w:rsidRPr="0054112F">
        <w:rPr>
          <w:color w:val="00B0F0"/>
        </w:rPr>
        <w:t>;</w:t>
      </w:r>
      <w:proofErr w:type="gramEnd"/>
    </w:p>
    <w:p w14:paraId="5C0AF114" w14:textId="4AE106CA" w:rsidR="00314769" w:rsidRPr="0054112F" w:rsidRDefault="00314769" w:rsidP="0054112F">
      <w:pPr>
        <w:numPr>
          <w:ilvl w:val="12"/>
          <w:numId w:val="0"/>
        </w:numPr>
        <w:tabs>
          <w:tab w:val="left" w:pos="360"/>
        </w:tabs>
        <w:spacing w:before="120"/>
        <w:ind w:left="709"/>
        <w:jc w:val="both"/>
        <w:rPr>
          <w:color w:val="00B0F0"/>
        </w:rPr>
      </w:pPr>
      <w:r w:rsidRPr="00E44AA2">
        <w:rPr>
          <w:rFonts w:ascii="Arial" w:hAnsi="Arial" w:cs="Arial"/>
        </w:rPr>
        <w:fldChar w:fldCharType="begin">
          <w:ffData>
            <w:name w:val="CaseACocher15"/>
            <w:enabled/>
            <w:calcOnExit w:val="0"/>
            <w:checkBox>
              <w:sizeAuto/>
              <w:default w:val="0"/>
              <w:checked w:val="0"/>
            </w:checkBox>
          </w:ffData>
        </w:fldChar>
      </w:r>
      <w:r w:rsidRPr="00DA6C7C">
        <w:rPr>
          <w:rFonts w:ascii="Arial" w:hAnsi="Arial" w:cs="Arial"/>
        </w:rPr>
        <w:instrText xml:space="preserve"> FORMCHECKBOX </w:instrText>
      </w:r>
      <w:r w:rsidRPr="00E44AA2">
        <w:rPr>
          <w:rFonts w:ascii="Arial" w:hAnsi="Arial" w:cs="Arial"/>
        </w:rPr>
      </w:r>
      <w:r w:rsidRPr="00E44AA2">
        <w:rPr>
          <w:rFonts w:ascii="Arial" w:hAnsi="Arial" w:cs="Arial"/>
        </w:rPr>
        <w:fldChar w:fldCharType="separate"/>
      </w:r>
      <w:r w:rsidRPr="00E44AA2">
        <w:rPr>
          <w:rFonts w:ascii="Arial" w:hAnsi="Arial" w:cs="Arial"/>
        </w:rPr>
        <w:fldChar w:fldCharType="end"/>
      </w:r>
      <w:r w:rsidRPr="00DA6C7C">
        <w:rPr>
          <w:rFonts w:ascii="Arial" w:hAnsi="Arial" w:cs="Arial"/>
        </w:rPr>
        <w:t xml:space="preserve">  </w:t>
      </w:r>
      <w:r>
        <w:rPr>
          <w:rFonts w:ascii="Arial" w:hAnsi="Arial" w:cs="Arial"/>
        </w:rPr>
        <w:t xml:space="preserve">Tout besoin de laissez-passer ou toute demande de dérogation relative à la navigabilité doivent faire l’objet d’une demande auprès d’OSAC, en utilisant le site internet </w:t>
      </w:r>
      <w:r w:rsidRPr="00314769">
        <w:rPr>
          <w:rFonts w:ascii="Arial" w:hAnsi="Arial" w:cs="Arial"/>
          <w:color w:val="000000"/>
        </w:rPr>
        <w:t>https://espaceclient.osac.aero/, section “Aircraft”</w:t>
      </w:r>
      <w:r>
        <w:rPr>
          <w:rFonts w:ascii="Arial" w:hAnsi="Arial" w:cs="Arial"/>
          <w:color w:val="000000"/>
        </w:rPr>
        <w:t>.</w:t>
      </w:r>
      <w:r w:rsidR="0054112F">
        <w:rPr>
          <w:rFonts w:ascii="Arial" w:hAnsi="Arial" w:cs="Arial"/>
          <w:color w:val="000000"/>
        </w:rPr>
        <w:t xml:space="preserve"> / </w:t>
      </w:r>
      <w:proofErr w:type="spellStart"/>
      <w:r w:rsidRPr="0054112F">
        <w:rPr>
          <w:color w:val="00B0F0"/>
        </w:rPr>
        <w:t>Should</w:t>
      </w:r>
      <w:proofErr w:type="spellEnd"/>
      <w:r w:rsidRPr="0054112F">
        <w:rPr>
          <w:color w:val="00B0F0"/>
        </w:rPr>
        <w:t xml:space="preserve"> </w:t>
      </w:r>
      <w:proofErr w:type="spellStart"/>
      <w:r w:rsidRPr="0054112F">
        <w:rPr>
          <w:color w:val="00B0F0"/>
        </w:rPr>
        <w:t>any</w:t>
      </w:r>
      <w:proofErr w:type="spellEnd"/>
      <w:r w:rsidRPr="0054112F">
        <w:rPr>
          <w:color w:val="00B0F0"/>
        </w:rPr>
        <w:t xml:space="preserve"> permit-to-</w:t>
      </w:r>
      <w:proofErr w:type="spellStart"/>
      <w:r w:rsidRPr="0054112F">
        <w:rPr>
          <w:color w:val="00B0F0"/>
        </w:rPr>
        <w:t>fly</w:t>
      </w:r>
      <w:proofErr w:type="spellEnd"/>
      <w:r w:rsidRPr="0054112F">
        <w:rPr>
          <w:color w:val="00B0F0"/>
        </w:rPr>
        <w:t xml:space="preserve"> </w:t>
      </w:r>
      <w:proofErr w:type="spellStart"/>
      <w:r w:rsidRPr="0054112F">
        <w:rPr>
          <w:color w:val="00B0F0"/>
        </w:rPr>
        <w:t>be</w:t>
      </w:r>
      <w:proofErr w:type="spellEnd"/>
      <w:r w:rsidRPr="0054112F">
        <w:rPr>
          <w:color w:val="00B0F0"/>
        </w:rPr>
        <w:t xml:space="preserve"> </w:t>
      </w:r>
      <w:proofErr w:type="spellStart"/>
      <w:r w:rsidRPr="0054112F">
        <w:rPr>
          <w:color w:val="00B0F0"/>
        </w:rPr>
        <w:t>necessary</w:t>
      </w:r>
      <w:proofErr w:type="spellEnd"/>
      <w:r w:rsidRPr="0054112F">
        <w:rPr>
          <w:color w:val="00B0F0"/>
        </w:rPr>
        <w:t xml:space="preserve"> or </w:t>
      </w:r>
      <w:proofErr w:type="spellStart"/>
      <w:r w:rsidRPr="0054112F">
        <w:rPr>
          <w:color w:val="00B0F0"/>
        </w:rPr>
        <w:t>any</w:t>
      </w:r>
      <w:proofErr w:type="spellEnd"/>
      <w:r w:rsidRPr="0054112F">
        <w:rPr>
          <w:color w:val="00B0F0"/>
        </w:rPr>
        <w:t xml:space="preserve"> airworthiness </w:t>
      </w:r>
      <w:proofErr w:type="spellStart"/>
      <w:r w:rsidRPr="0054112F">
        <w:rPr>
          <w:color w:val="00B0F0"/>
        </w:rPr>
        <w:t>related</w:t>
      </w:r>
      <w:proofErr w:type="spellEnd"/>
      <w:r w:rsidRPr="0054112F">
        <w:rPr>
          <w:color w:val="00B0F0"/>
        </w:rPr>
        <w:t xml:space="preserve"> exemption </w:t>
      </w:r>
      <w:proofErr w:type="spellStart"/>
      <w:r w:rsidRPr="0054112F">
        <w:rPr>
          <w:color w:val="00B0F0"/>
        </w:rPr>
        <w:t>be</w:t>
      </w:r>
      <w:proofErr w:type="spellEnd"/>
      <w:r w:rsidRPr="0054112F">
        <w:rPr>
          <w:color w:val="00B0F0"/>
        </w:rPr>
        <w:t xml:space="preserve"> </w:t>
      </w:r>
      <w:proofErr w:type="spellStart"/>
      <w:r w:rsidRPr="0054112F">
        <w:rPr>
          <w:color w:val="00B0F0"/>
        </w:rPr>
        <w:t>needed</w:t>
      </w:r>
      <w:proofErr w:type="spellEnd"/>
      <w:r w:rsidRPr="0054112F">
        <w:rPr>
          <w:color w:val="00B0F0"/>
        </w:rPr>
        <w:t xml:space="preserve">, OSAC </w:t>
      </w:r>
      <w:proofErr w:type="spellStart"/>
      <w:r w:rsidRPr="0054112F">
        <w:rPr>
          <w:color w:val="00B0F0"/>
        </w:rPr>
        <w:t>website</w:t>
      </w:r>
      <w:proofErr w:type="spellEnd"/>
      <w:r w:rsidRPr="0054112F">
        <w:rPr>
          <w:color w:val="00B0F0"/>
        </w:rPr>
        <w:t xml:space="preserve"> https://espaceclient.osac.aero/, section “Aircraft” </w:t>
      </w:r>
      <w:proofErr w:type="spellStart"/>
      <w:r w:rsidRPr="0054112F">
        <w:rPr>
          <w:color w:val="00B0F0"/>
        </w:rPr>
        <w:t>should</w:t>
      </w:r>
      <w:proofErr w:type="spellEnd"/>
      <w:r w:rsidRPr="0054112F">
        <w:rPr>
          <w:color w:val="00B0F0"/>
        </w:rPr>
        <w:t xml:space="preserve"> </w:t>
      </w:r>
      <w:proofErr w:type="spellStart"/>
      <w:r w:rsidRPr="0054112F">
        <w:rPr>
          <w:color w:val="00B0F0"/>
        </w:rPr>
        <w:t>be</w:t>
      </w:r>
      <w:proofErr w:type="spellEnd"/>
      <w:r w:rsidRPr="0054112F">
        <w:rPr>
          <w:color w:val="00B0F0"/>
        </w:rPr>
        <w:t xml:space="preserve"> </w:t>
      </w:r>
      <w:proofErr w:type="spellStart"/>
      <w:r w:rsidRPr="0054112F">
        <w:rPr>
          <w:color w:val="00B0F0"/>
        </w:rPr>
        <w:t>used</w:t>
      </w:r>
      <w:proofErr w:type="spellEnd"/>
      <w:r w:rsidRPr="0054112F">
        <w:rPr>
          <w:color w:val="00B0F0"/>
        </w:rPr>
        <w:t>.</w:t>
      </w:r>
    </w:p>
    <w:p w14:paraId="7F9628FE" w14:textId="59A794B5" w:rsidR="00234FBA" w:rsidRPr="0054112F" w:rsidRDefault="00234FBA" w:rsidP="0054112F">
      <w:pPr>
        <w:numPr>
          <w:ilvl w:val="12"/>
          <w:numId w:val="0"/>
        </w:numPr>
        <w:tabs>
          <w:tab w:val="left" w:pos="360"/>
        </w:tabs>
        <w:spacing w:before="120"/>
        <w:ind w:left="709"/>
        <w:jc w:val="both"/>
        <w:rPr>
          <w:color w:val="00B0F0"/>
        </w:rPr>
      </w:pPr>
      <w:r w:rsidRPr="00E44AA2">
        <w:rPr>
          <w:rFonts w:ascii="Arial" w:hAnsi="Arial" w:cs="Arial"/>
        </w:rPr>
        <w:fldChar w:fldCharType="begin">
          <w:ffData>
            <w:name w:val="CaseACocher15"/>
            <w:enabled/>
            <w:calcOnExit w:val="0"/>
            <w:checkBox>
              <w:sizeAuto/>
              <w:default w:val="0"/>
              <w:checked w:val="0"/>
            </w:checkBox>
          </w:ffData>
        </w:fldChar>
      </w:r>
      <w:r w:rsidRPr="00DA6C7C">
        <w:rPr>
          <w:rFonts w:ascii="Arial" w:hAnsi="Arial" w:cs="Arial"/>
        </w:rPr>
        <w:instrText xml:space="preserve"> FORMCHECKBOX </w:instrText>
      </w:r>
      <w:r w:rsidRPr="00E44AA2">
        <w:rPr>
          <w:rFonts w:ascii="Arial" w:hAnsi="Arial" w:cs="Arial"/>
        </w:rPr>
      </w:r>
      <w:r w:rsidRPr="00E44AA2">
        <w:rPr>
          <w:rFonts w:ascii="Arial" w:hAnsi="Arial" w:cs="Arial"/>
        </w:rPr>
        <w:fldChar w:fldCharType="separate"/>
      </w:r>
      <w:r w:rsidRPr="00E44AA2">
        <w:rPr>
          <w:rFonts w:ascii="Arial" w:hAnsi="Arial" w:cs="Arial"/>
        </w:rPr>
        <w:fldChar w:fldCharType="end"/>
      </w:r>
      <w:r w:rsidRPr="00DA6C7C">
        <w:rPr>
          <w:rFonts w:ascii="Arial" w:hAnsi="Arial" w:cs="Arial"/>
        </w:rPr>
        <w:t xml:space="preserve">  </w:t>
      </w:r>
      <w:r>
        <w:rPr>
          <w:rFonts w:ascii="Arial" w:hAnsi="Arial" w:cs="Arial"/>
        </w:rPr>
        <w:t xml:space="preserve">L’opérateur de tout aéronef français respecte les restrictions d’espace aérien telles que prescrites par les Autorités françaises, définies dans l’AIC A24/22 ou toute version ultérieure de l’AIC, disponible à l’adresse :   </w:t>
      </w:r>
      <w:hyperlink r:id="rId12" w:history="1">
        <w:r w:rsidR="0054112F" w:rsidRPr="003542B8">
          <w:rPr>
            <w:rStyle w:val="Lienhypertexte"/>
            <w:rFonts w:ascii="Arial" w:hAnsi="Arial" w:cs="Arial"/>
          </w:rPr>
          <w:t>https://www.sia.aviation-civile.gouv.fr/documents/download/f/d/10189175/</w:t>
        </w:r>
      </w:hyperlink>
      <w:r w:rsidR="0054112F">
        <w:rPr>
          <w:rFonts w:ascii="Arial" w:hAnsi="Arial" w:cs="Arial"/>
          <w:color w:val="000000"/>
        </w:rPr>
        <w:t xml:space="preserve">  / </w:t>
      </w:r>
      <w:r w:rsidR="0054112F">
        <w:rPr>
          <w:color w:val="00B0F0"/>
        </w:rPr>
        <w:t>T</w:t>
      </w:r>
      <w:r w:rsidRPr="0054112F">
        <w:rPr>
          <w:color w:val="00B0F0"/>
        </w:rPr>
        <w:t xml:space="preserve">he </w:t>
      </w:r>
      <w:proofErr w:type="spellStart"/>
      <w:r w:rsidRPr="0054112F">
        <w:rPr>
          <w:color w:val="00B0F0"/>
        </w:rPr>
        <w:t>operator</w:t>
      </w:r>
      <w:proofErr w:type="spellEnd"/>
      <w:r w:rsidRPr="0054112F">
        <w:rPr>
          <w:color w:val="00B0F0"/>
        </w:rPr>
        <w:t xml:space="preserve"> of </w:t>
      </w:r>
      <w:proofErr w:type="spellStart"/>
      <w:r w:rsidRPr="0054112F">
        <w:rPr>
          <w:color w:val="00B0F0"/>
        </w:rPr>
        <w:t>any</w:t>
      </w:r>
      <w:proofErr w:type="spellEnd"/>
      <w:r w:rsidRPr="0054112F">
        <w:rPr>
          <w:color w:val="00B0F0"/>
        </w:rPr>
        <w:t xml:space="preserve"> French </w:t>
      </w:r>
      <w:proofErr w:type="spellStart"/>
      <w:r w:rsidRPr="0054112F">
        <w:rPr>
          <w:color w:val="00B0F0"/>
        </w:rPr>
        <w:t>registered</w:t>
      </w:r>
      <w:proofErr w:type="spellEnd"/>
      <w:r w:rsidRPr="0054112F">
        <w:rPr>
          <w:color w:val="00B0F0"/>
        </w:rPr>
        <w:t xml:space="preserve"> </w:t>
      </w:r>
      <w:proofErr w:type="spellStart"/>
      <w:r w:rsidRPr="0054112F">
        <w:rPr>
          <w:color w:val="00B0F0"/>
        </w:rPr>
        <w:t>aircraft</w:t>
      </w:r>
      <w:proofErr w:type="spellEnd"/>
      <w:r w:rsidRPr="0054112F">
        <w:rPr>
          <w:color w:val="00B0F0"/>
        </w:rPr>
        <w:t xml:space="preserve"> </w:t>
      </w:r>
      <w:proofErr w:type="spellStart"/>
      <w:r w:rsidRPr="0054112F">
        <w:rPr>
          <w:color w:val="00B0F0"/>
        </w:rPr>
        <w:t>shall</w:t>
      </w:r>
      <w:proofErr w:type="spellEnd"/>
      <w:r w:rsidRPr="0054112F">
        <w:rPr>
          <w:color w:val="00B0F0"/>
        </w:rPr>
        <w:t xml:space="preserve"> respect </w:t>
      </w:r>
      <w:proofErr w:type="spellStart"/>
      <w:r w:rsidRPr="0054112F">
        <w:rPr>
          <w:color w:val="00B0F0"/>
        </w:rPr>
        <w:t>any</w:t>
      </w:r>
      <w:proofErr w:type="spellEnd"/>
      <w:r w:rsidRPr="0054112F">
        <w:rPr>
          <w:color w:val="00B0F0"/>
        </w:rPr>
        <w:t xml:space="preserve"> </w:t>
      </w:r>
      <w:proofErr w:type="spellStart"/>
      <w:r w:rsidRPr="0054112F">
        <w:rPr>
          <w:color w:val="00B0F0"/>
        </w:rPr>
        <w:t>airspace</w:t>
      </w:r>
      <w:proofErr w:type="spellEnd"/>
      <w:r w:rsidRPr="0054112F">
        <w:rPr>
          <w:color w:val="00B0F0"/>
        </w:rPr>
        <w:t xml:space="preserve"> restrictions </w:t>
      </w:r>
      <w:proofErr w:type="spellStart"/>
      <w:r w:rsidRPr="0054112F">
        <w:rPr>
          <w:color w:val="00B0F0"/>
        </w:rPr>
        <w:t>prescribed</w:t>
      </w:r>
      <w:proofErr w:type="spellEnd"/>
      <w:r w:rsidRPr="0054112F">
        <w:rPr>
          <w:color w:val="00B0F0"/>
        </w:rPr>
        <w:t xml:space="preserve"> by French </w:t>
      </w:r>
      <w:proofErr w:type="spellStart"/>
      <w:r w:rsidRPr="0054112F">
        <w:rPr>
          <w:color w:val="00B0F0"/>
        </w:rPr>
        <w:t>Authorities</w:t>
      </w:r>
      <w:proofErr w:type="spellEnd"/>
      <w:r w:rsidRPr="0054112F">
        <w:rPr>
          <w:color w:val="00B0F0"/>
        </w:rPr>
        <w:t xml:space="preserve">, as </w:t>
      </w:r>
      <w:proofErr w:type="spellStart"/>
      <w:r w:rsidRPr="0054112F">
        <w:rPr>
          <w:color w:val="00B0F0"/>
        </w:rPr>
        <w:t>defined</w:t>
      </w:r>
      <w:proofErr w:type="spellEnd"/>
      <w:r w:rsidRPr="0054112F">
        <w:rPr>
          <w:color w:val="00B0F0"/>
        </w:rPr>
        <w:t xml:space="preserve"> in French AIC, </w:t>
      </w:r>
      <w:proofErr w:type="spellStart"/>
      <w:r w:rsidRPr="0054112F">
        <w:rPr>
          <w:color w:val="00B0F0"/>
        </w:rPr>
        <w:t>currently</w:t>
      </w:r>
      <w:proofErr w:type="spellEnd"/>
      <w:r w:rsidRPr="0054112F">
        <w:rPr>
          <w:color w:val="00B0F0"/>
        </w:rPr>
        <w:t xml:space="preserve"> AIC A24/22 or </w:t>
      </w:r>
      <w:proofErr w:type="spellStart"/>
      <w:r w:rsidRPr="0054112F">
        <w:rPr>
          <w:color w:val="00B0F0"/>
        </w:rPr>
        <w:t>any</w:t>
      </w:r>
      <w:proofErr w:type="spellEnd"/>
      <w:r w:rsidRPr="0054112F">
        <w:rPr>
          <w:color w:val="00B0F0"/>
        </w:rPr>
        <w:t xml:space="preserve"> </w:t>
      </w:r>
      <w:proofErr w:type="spellStart"/>
      <w:r w:rsidRPr="0054112F">
        <w:rPr>
          <w:color w:val="00B0F0"/>
        </w:rPr>
        <w:t>further</w:t>
      </w:r>
      <w:proofErr w:type="spellEnd"/>
      <w:r w:rsidRPr="0054112F">
        <w:rPr>
          <w:color w:val="00B0F0"/>
        </w:rPr>
        <w:t xml:space="preserve"> </w:t>
      </w:r>
      <w:proofErr w:type="spellStart"/>
      <w:r w:rsidRPr="0054112F">
        <w:rPr>
          <w:color w:val="00B0F0"/>
        </w:rPr>
        <w:t>superseding</w:t>
      </w:r>
      <w:proofErr w:type="spellEnd"/>
      <w:r w:rsidRPr="0054112F">
        <w:rPr>
          <w:color w:val="00B0F0"/>
        </w:rPr>
        <w:t xml:space="preserve"> AIC on </w:t>
      </w:r>
      <w:proofErr w:type="spellStart"/>
      <w:r w:rsidRPr="0054112F">
        <w:rPr>
          <w:color w:val="00B0F0"/>
        </w:rPr>
        <w:t>that</w:t>
      </w:r>
      <w:proofErr w:type="spellEnd"/>
      <w:r w:rsidRPr="0054112F">
        <w:rPr>
          <w:color w:val="00B0F0"/>
        </w:rPr>
        <w:t xml:space="preserve"> </w:t>
      </w:r>
      <w:proofErr w:type="spellStart"/>
      <w:r w:rsidRPr="0054112F">
        <w:rPr>
          <w:color w:val="00B0F0"/>
        </w:rPr>
        <w:t>matter</w:t>
      </w:r>
      <w:proofErr w:type="spellEnd"/>
      <w:r w:rsidRPr="0054112F">
        <w:rPr>
          <w:color w:val="00B0F0"/>
        </w:rPr>
        <w:t xml:space="preserve"> </w:t>
      </w:r>
      <w:proofErr w:type="spellStart"/>
      <w:r w:rsidRPr="0054112F">
        <w:rPr>
          <w:color w:val="00B0F0"/>
        </w:rPr>
        <w:t>available</w:t>
      </w:r>
      <w:proofErr w:type="spellEnd"/>
      <w:r w:rsidRPr="0054112F">
        <w:rPr>
          <w:color w:val="00B0F0"/>
        </w:rPr>
        <w:t xml:space="preserve"> </w:t>
      </w:r>
      <w:proofErr w:type="spellStart"/>
      <w:r w:rsidRPr="0054112F">
        <w:rPr>
          <w:color w:val="00B0F0"/>
        </w:rPr>
        <w:t>here</w:t>
      </w:r>
      <w:proofErr w:type="spellEnd"/>
      <w:r w:rsidRPr="0054112F">
        <w:rPr>
          <w:color w:val="00B0F0"/>
        </w:rPr>
        <w:t xml:space="preserve"> : </w:t>
      </w:r>
      <w:hyperlink r:id="rId13" w:history="1">
        <w:r w:rsidR="0054112F" w:rsidRPr="0054112F">
          <w:rPr>
            <w:rStyle w:val="Lienhypertexte"/>
          </w:rPr>
          <w:t>https://www.sia.aviation-civile.gouv.fr/documents/download/f/d/10189175/</w:t>
        </w:r>
      </w:hyperlink>
      <w:r w:rsidR="0054112F" w:rsidRPr="0054112F">
        <w:rPr>
          <w:color w:val="00B0F0"/>
        </w:rPr>
        <w:t xml:space="preserve"> .</w:t>
      </w:r>
    </w:p>
    <w:bookmarkEnd w:id="4"/>
    <w:p w14:paraId="3F792FBC" w14:textId="32FD5415" w:rsidR="00833959" w:rsidRPr="008A2454" w:rsidRDefault="00833959" w:rsidP="007D3C22">
      <w:pPr>
        <w:pStyle w:val="Titre1"/>
        <w:spacing w:before="480"/>
        <w:rPr>
          <w:sz w:val="20"/>
          <w:szCs w:val="20"/>
        </w:rPr>
      </w:pPr>
      <w:r>
        <w:rPr>
          <w:sz w:val="24"/>
          <w:szCs w:val="24"/>
        </w:rPr>
        <w:t>F</w:t>
      </w:r>
      <w:r w:rsidRPr="008A2454">
        <w:rPr>
          <w:sz w:val="24"/>
          <w:szCs w:val="24"/>
        </w:rPr>
        <w:t xml:space="preserve"> /</w:t>
      </w:r>
      <w:r w:rsidRPr="008A2454">
        <w:rPr>
          <w:sz w:val="20"/>
          <w:szCs w:val="20"/>
        </w:rPr>
        <w:t xml:space="preserve"> </w:t>
      </w:r>
      <w:r>
        <w:rPr>
          <w:sz w:val="20"/>
          <w:szCs w:val="20"/>
        </w:rPr>
        <w:t xml:space="preserve">Engagement / </w:t>
      </w:r>
      <w:proofErr w:type="spellStart"/>
      <w:r>
        <w:rPr>
          <w:rFonts w:ascii="Times New Roman" w:hAnsi="Times New Roman" w:cs="Times New Roman"/>
          <w:b w:val="0"/>
          <w:bCs w:val="0"/>
          <w:color w:val="00B0F0"/>
          <w:kern w:val="0"/>
          <w:sz w:val="20"/>
          <w:szCs w:val="20"/>
        </w:rPr>
        <w:t>Commitment</w:t>
      </w:r>
      <w:proofErr w:type="spellEnd"/>
      <w:r w:rsidRPr="008A2454">
        <w:rPr>
          <w:rFonts w:ascii="Times New Roman" w:hAnsi="Times New Roman" w:cs="Times New Roman"/>
          <w:b w:val="0"/>
          <w:bCs w:val="0"/>
          <w:color w:val="00B0F0"/>
          <w:kern w:val="0"/>
          <w:sz w:val="20"/>
          <w:szCs w:val="20"/>
        </w:rPr>
        <w:t> :</w:t>
      </w:r>
      <w:r>
        <w:rPr>
          <w:sz w:val="20"/>
          <w:szCs w:val="20"/>
        </w:rPr>
        <w:t xml:space="preserve"> </w:t>
      </w:r>
    </w:p>
    <w:p w14:paraId="0B670951" w14:textId="77777777" w:rsidR="00D46AF1" w:rsidRDefault="00AE0AD3" w:rsidP="00B670AB">
      <w:pPr>
        <w:pStyle w:val="Retraitcorpsdetexte"/>
        <w:keepNext/>
        <w:spacing w:before="20" w:after="20"/>
        <w:ind w:left="0"/>
        <w:jc w:val="both"/>
        <w:rPr>
          <w:rFonts w:ascii="Arial" w:hAnsi="Arial" w:cs="Arial"/>
        </w:rPr>
      </w:pPr>
      <w:r w:rsidRPr="00D46AF1">
        <w:rPr>
          <w:rFonts w:ascii="Arial" w:hAnsi="Arial" w:cs="Arial"/>
        </w:rPr>
        <w:t xml:space="preserve">En signant cet engagement, </w:t>
      </w:r>
    </w:p>
    <w:p w14:paraId="3E03901D" w14:textId="7715CEB3" w:rsidR="00AE0AD3" w:rsidRDefault="00BF0708" w:rsidP="00B670AB">
      <w:pPr>
        <w:pStyle w:val="Retraitcorpsdetexte"/>
        <w:keepNext/>
        <w:spacing w:before="20" w:after="20"/>
        <w:ind w:left="0"/>
        <w:jc w:val="both"/>
        <w:rPr>
          <w:rFonts w:ascii="Arial" w:hAnsi="Arial" w:cs="Arial"/>
        </w:rPr>
      </w:pPr>
      <w:r w:rsidRPr="00D46AF1">
        <w:rPr>
          <w:rFonts w:ascii="Arial" w:hAnsi="Arial" w:cs="Arial"/>
        </w:rPr>
        <w:t>Je</w:t>
      </w:r>
      <w:r w:rsidR="00AE0AD3" w:rsidRPr="00D46AF1">
        <w:rPr>
          <w:rFonts w:ascii="Arial" w:hAnsi="Arial" w:cs="Arial"/>
        </w:rPr>
        <w:t xml:space="preserve"> déclare avoir pris connaissance des dispositions </w:t>
      </w:r>
      <w:r w:rsidR="00B94F10">
        <w:rPr>
          <w:rFonts w:ascii="Arial" w:hAnsi="Arial" w:cs="Arial"/>
        </w:rPr>
        <w:t xml:space="preserve">de la procédure </w:t>
      </w:r>
      <w:r w:rsidR="001D28C4">
        <w:rPr>
          <w:rFonts w:ascii="Arial" w:hAnsi="Arial" w:cs="Arial"/>
        </w:rPr>
        <w:t>P-40-00 en vigueur</w:t>
      </w:r>
      <w:r w:rsidR="00D46AF1" w:rsidRPr="00D46AF1">
        <w:rPr>
          <w:rFonts w:ascii="Arial" w:hAnsi="Arial" w:cs="Arial"/>
        </w:rPr>
        <w:t>.</w:t>
      </w:r>
    </w:p>
    <w:p w14:paraId="0C3F3023" w14:textId="6CFBA1E0" w:rsidR="00833959" w:rsidRPr="00D46AF1" w:rsidRDefault="00833959" w:rsidP="00B670AB">
      <w:pPr>
        <w:pStyle w:val="Retraitcorpsdetexte"/>
        <w:keepNext/>
        <w:spacing w:before="20" w:after="20"/>
        <w:ind w:left="0"/>
        <w:jc w:val="both"/>
        <w:rPr>
          <w:rFonts w:ascii="Arial" w:hAnsi="Arial" w:cs="Arial"/>
        </w:rPr>
      </w:pPr>
      <w:r>
        <w:rPr>
          <w:rFonts w:ascii="Arial" w:hAnsi="Arial" w:cs="Arial"/>
        </w:rPr>
        <w:t>J’ai lu les considérations en annexe de ce document.</w:t>
      </w:r>
    </w:p>
    <w:p w14:paraId="33A5D2E5" w14:textId="77777777" w:rsidR="00D46AF1" w:rsidRPr="00D46AF1" w:rsidRDefault="00D46AF1" w:rsidP="00B670AB">
      <w:pPr>
        <w:pStyle w:val="Retraitcorpsdetexte"/>
        <w:keepNext/>
        <w:spacing w:before="20" w:after="20"/>
        <w:ind w:left="0"/>
        <w:jc w:val="both"/>
        <w:rPr>
          <w:rFonts w:ascii="Arial" w:hAnsi="Arial" w:cs="Arial"/>
        </w:rPr>
      </w:pPr>
      <w:r w:rsidRPr="00D46AF1">
        <w:rPr>
          <w:rFonts w:ascii="Arial" w:hAnsi="Arial" w:cs="Arial"/>
        </w:rPr>
        <w:t xml:space="preserve">Je certifie l'exactitude des informations contenues dans le présent formulaire. </w:t>
      </w:r>
    </w:p>
    <w:p w14:paraId="7C4FA4CE" w14:textId="77777777" w:rsidR="00D46AF1" w:rsidRDefault="00D46AF1" w:rsidP="00B670AB">
      <w:pPr>
        <w:keepNext/>
        <w:numPr>
          <w:ilvl w:val="12"/>
          <w:numId w:val="0"/>
        </w:numPr>
        <w:tabs>
          <w:tab w:val="left" w:pos="360"/>
        </w:tabs>
        <w:jc w:val="both"/>
        <w:rPr>
          <w:color w:val="00B0F0"/>
          <w:lang w:val="en-GB"/>
        </w:rPr>
      </w:pPr>
      <w:r>
        <w:rPr>
          <w:color w:val="00B0F0"/>
          <w:lang w:val="en-GB"/>
        </w:rPr>
        <w:t xml:space="preserve">By signing this form, </w:t>
      </w:r>
    </w:p>
    <w:p w14:paraId="07B0A224" w14:textId="53054320" w:rsidR="00AE0AD3" w:rsidRDefault="00AE0AD3" w:rsidP="00B670AB">
      <w:pPr>
        <w:keepNext/>
        <w:numPr>
          <w:ilvl w:val="12"/>
          <w:numId w:val="0"/>
        </w:numPr>
        <w:tabs>
          <w:tab w:val="left" w:pos="360"/>
        </w:tabs>
        <w:jc w:val="both"/>
        <w:rPr>
          <w:color w:val="00B0F0"/>
          <w:lang w:val="en-GB"/>
        </w:rPr>
      </w:pPr>
      <w:r w:rsidRPr="00D46AF1">
        <w:rPr>
          <w:color w:val="00B0F0"/>
          <w:lang w:val="en-GB"/>
        </w:rPr>
        <w:t xml:space="preserve">I declare to have taken into account the measures of the </w:t>
      </w:r>
      <w:r w:rsidR="001D28C4">
        <w:rPr>
          <w:color w:val="00B0F0"/>
          <w:lang w:val="en-GB"/>
        </w:rPr>
        <w:t>applicable guide P-40-</w:t>
      </w:r>
      <w:proofErr w:type="gramStart"/>
      <w:r w:rsidR="001D28C4">
        <w:rPr>
          <w:color w:val="00B0F0"/>
          <w:lang w:val="en-GB"/>
        </w:rPr>
        <w:t>00</w:t>
      </w:r>
      <w:r w:rsidR="00D46AF1" w:rsidRPr="00D46AF1">
        <w:rPr>
          <w:color w:val="00B0F0"/>
          <w:lang w:val="en-GB"/>
        </w:rPr>
        <w:t xml:space="preserve"> .</w:t>
      </w:r>
      <w:proofErr w:type="gramEnd"/>
    </w:p>
    <w:p w14:paraId="54E63971" w14:textId="2A09A6E4" w:rsidR="00833959" w:rsidRPr="00D46AF1" w:rsidRDefault="00833959" w:rsidP="00B670AB">
      <w:pPr>
        <w:keepNext/>
        <w:numPr>
          <w:ilvl w:val="12"/>
          <w:numId w:val="0"/>
        </w:numPr>
        <w:tabs>
          <w:tab w:val="left" w:pos="360"/>
        </w:tabs>
        <w:jc w:val="both"/>
        <w:rPr>
          <w:color w:val="00B0F0"/>
          <w:lang w:val="en-GB"/>
        </w:rPr>
      </w:pPr>
      <w:r>
        <w:rPr>
          <w:color w:val="00B0F0"/>
          <w:lang w:val="en-GB"/>
        </w:rPr>
        <w:t xml:space="preserve">I have read the considerations stated in </w:t>
      </w:r>
      <w:proofErr w:type="spellStart"/>
      <w:r>
        <w:rPr>
          <w:color w:val="00B0F0"/>
          <w:lang w:val="en-GB"/>
        </w:rPr>
        <w:t>appendice</w:t>
      </w:r>
      <w:proofErr w:type="spellEnd"/>
      <w:r>
        <w:rPr>
          <w:color w:val="00B0F0"/>
          <w:lang w:val="en-GB"/>
        </w:rPr>
        <w:t xml:space="preserve"> of this form.</w:t>
      </w:r>
    </w:p>
    <w:p w14:paraId="710804A4" w14:textId="414AB651" w:rsidR="00AE0AD3" w:rsidRPr="00D46AF1" w:rsidRDefault="00AE0AD3" w:rsidP="00B670AB">
      <w:pPr>
        <w:keepNext/>
        <w:numPr>
          <w:ilvl w:val="12"/>
          <w:numId w:val="0"/>
        </w:numPr>
        <w:tabs>
          <w:tab w:val="left" w:pos="360"/>
        </w:tabs>
        <w:jc w:val="both"/>
        <w:rPr>
          <w:color w:val="00B0F0"/>
          <w:lang w:val="en-GB"/>
        </w:rPr>
      </w:pPr>
      <w:r w:rsidRPr="00D46AF1">
        <w:rPr>
          <w:color w:val="00B0F0"/>
          <w:lang w:val="en-GB"/>
        </w:rPr>
        <w:t xml:space="preserve">I confirm the accuracy of the information contained in the present </w:t>
      </w:r>
      <w:r w:rsidR="00D46AF1" w:rsidRPr="00D46AF1">
        <w:rPr>
          <w:color w:val="00B0F0"/>
          <w:lang w:val="en-GB"/>
        </w:rPr>
        <w:t>form</w:t>
      </w:r>
      <w:r w:rsidRPr="00D46AF1">
        <w:rPr>
          <w:color w:val="00B0F0"/>
          <w:lang w:val="en-GB"/>
        </w:rPr>
        <w:t>.</w:t>
      </w:r>
    </w:p>
    <w:tbl>
      <w:tblPr>
        <w:tblW w:w="103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5160"/>
        <w:gridCol w:w="5160"/>
      </w:tblGrid>
      <w:tr w:rsidR="008701CB" w:rsidRPr="00D85749" w14:paraId="39EC2C41" w14:textId="77777777">
        <w:tc>
          <w:tcPr>
            <w:tcW w:w="10320" w:type="dxa"/>
            <w:gridSpan w:val="2"/>
            <w:shd w:val="clear" w:color="auto" w:fill="D9D9D9"/>
          </w:tcPr>
          <w:p w14:paraId="1AD008BE" w14:textId="2F8202D6" w:rsidR="008701CB" w:rsidRPr="00D85749" w:rsidRDefault="008701CB" w:rsidP="00B670AB">
            <w:pPr>
              <w:keepNext/>
              <w:rPr>
                <w:rFonts w:ascii="Arial" w:hAnsi="Arial"/>
                <w:b/>
                <w:caps/>
                <w:sz w:val="16"/>
              </w:rPr>
            </w:pPr>
            <w:r>
              <w:rPr>
                <w:rFonts w:ascii="Arial" w:hAnsi="Arial"/>
                <w:b/>
                <w:caps/>
                <w:sz w:val="16"/>
              </w:rPr>
              <w:t>Signature du postulant</w:t>
            </w:r>
            <w:r w:rsidR="00D46AF1">
              <w:rPr>
                <w:rFonts w:ascii="Arial" w:hAnsi="Arial"/>
                <w:b/>
                <w:caps/>
                <w:sz w:val="16"/>
              </w:rPr>
              <w:t xml:space="preserve"> / </w:t>
            </w:r>
            <w:r w:rsidR="00D46AF1" w:rsidRPr="00D46AF1">
              <w:rPr>
                <w:b/>
                <w:bCs/>
                <w:color w:val="00B0F0"/>
              </w:rPr>
              <w:t xml:space="preserve">signature of </w:t>
            </w:r>
            <w:proofErr w:type="spellStart"/>
            <w:r w:rsidR="00D46AF1" w:rsidRPr="00D46AF1">
              <w:rPr>
                <w:b/>
                <w:bCs/>
                <w:color w:val="00B0F0"/>
              </w:rPr>
              <w:t>applicant</w:t>
            </w:r>
            <w:proofErr w:type="spellEnd"/>
            <w:r>
              <w:rPr>
                <w:rFonts w:ascii="Arial" w:hAnsi="Arial"/>
                <w:b/>
                <w:caps/>
                <w:sz w:val="16"/>
              </w:rPr>
              <w:t> :</w:t>
            </w:r>
          </w:p>
        </w:tc>
      </w:tr>
      <w:tr w:rsidR="00783B0E" w:rsidRPr="00D85749" w14:paraId="2A56CCCF" w14:textId="77777777" w:rsidTr="0084283A">
        <w:tc>
          <w:tcPr>
            <w:tcW w:w="5160" w:type="dxa"/>
          </w:tcPr>
          <w:p w14:paraId="740444B6" w14:textId="77777777" w:rsidR="00783B0E" w:rsidRPr="00FA1226" w:rsidRDefault="00783B0E" w:rsidP="00B670AB">
            <w:pPr>
              <w:keepNext/>
              <w:tabs>
                <w:tab w:val="left" w:pos="2534"/>
              </w:tabs>
              <w:rPr>
                <w:rFonts w:ascii="Arial" w:hAnsi="Arial" w:cs="Arial"/>
              </w:rPr>
            </w:pPr>
            <w:r w:rsidRPr="00FA1226">
              <w:rPr>
                <w:rFonts w:ascii="Arial" w:hAnsi="Arial" w:cs="Arial"/>
              </w:rPr>
              <w:t xml:space="preserve">Fait à : </w:t>
            </w:r>
            <w:r w:rsidRPr="00FA1226">
              <w:rPr>
                <w:rFonts w:ascii="Arial" w:hAnsi="Arial" w:cs="Arial"/>
              </w:rPr>
              <w:fldChar w:fldCharType="begin">
                <w:ffData>
                  <w:name w:val="Texte1"/>
                  <w:enabled/>
                  <w:calcOnExit w:val="0"/>
                  <w:textInput/>
                </w:ffData>
              </w:fldChar>
            </w:r>
            <w:r w:rsidRPr="00FA1226">
              <w:rPr>
                <w:rFonts w:ascii="Arial" w:hAnsi="Arial" w:cs="Arial"/>
              </w:rPr>
              <w:instrText xml:space="preserve"> FORMTEXT </w:instrText>
            </w:r>
            <w:r w:rsidRPr="00FA1226">
              <w:rPr>
                <w:rFonts w:ascii="Arial" w:hAnsi="Arial" w:cs="Arial"/>
              </w:rPr>
            </w:r>
            <w:r w:rsidRPr="00FA1226">
              <w:rPr>
                <w:rFonts w:ascii="Arial" w:hAnsi="Arial" w:cs="Arial"/>
              </w:rPr>
              <w:fldChar w:fldCharType="separate"/>
            </w:r>
            <w:r w:rsidRPr="00FA1226">
              <w:rPr>
                <w:rFonts w:ascii="Arial" w:hAnsi="Arial" w:cs="Arial"/>
              </w:rPr>
              <w:t> </w:t>
            </w:r>
            <w:r w:rsidRPr="00FA1226">
              <w:rPr>
                <w:rFonts w:ascii="Arial" w:hAnsi="Arial" w:cs="Arial"/>
              </w:rPr>
              <w:t> </w:t>
            </w:r>
            <w:r w:rsidRPr="00FA1226">
              <w:rPr>
                <w:rFonts w:ascii="Arial" w:hAnsi="Arial" w:cs="Arial"/>
              </w:rPr>
              <w:t> </w:t>
            </w:r>
            <w:r w:rsidRPr="00FA1226">
              <w:rPr>
                <w:rFonts w:ascii="Arial" w:hAnsi="Arial" w:cs="Arial"/>
              </w:rPr>
              <w:t> </w:t>
            </w:r>
            <w:r w:rsidRPr="00FA1226">
              <w:rPr>
                <w:rFonts w:ascii="Arial" w:hAnsi="Arial" w:cs="Arial"/>
              </w:rPr>
              <w:t> </w:t>
            </w:r>
            <w:r w:rsidRPr="00FA1226">
              <w:rPr>
                <w:rFonts w:ascii="Arial" w:hAnsi="Arial" w:cs="Arial"/>
              </w:rPr>
              <w:fldChar w:fldCharType="end"/>
            </w:r>
            <w:r w:rsidRPr="00FA1226">
              <w:rPr>
                <w:rFonts w:ascii="Arial" w:hAnsi="Arial" w:cs="Arial"/>
              </w:rPr>
              <w:tab/>
              <w:t xml:space="preserve">Le : </w:t>
            </w:r>
            <w:r w:rsidRPr="00FA1226">
              <w:rPr>
                <w:rFonts w:ascii="Arial" w:hAnsi="Arial" w:cs="Arial"/>
              </w:rPr>
              <w:fldChar w:fldCharType="begin">
                <w:ffData>
                  <w:name w:val="Texte1"/>
                  <w:enabled/>
                  <w:calcOnExit w:val="0"/>
                  <w:textInput/>
                </w:ffData>
              </w:fldChar>
            </w:r>
            <w:r w:rsidRPr="00FA1226">
              <w:rPr>
                <w:rFonts w:ascii="Arial" w:hAnsi="Arial" w:cs="Arial"/>
              </w:rPr>
              <w:instrText xml:space="preserve"> FORMTEXT </w:instrText>
            </w:r>
            <w:r w:rsidRPr="00FA1226">
              <w:rPr>
                <w:rFonts w:ascii="Arial" w:hAnsi="Arial" w:cs="Arial"/>
              </w:rPr>
            </w:r>
            <w:r w:rsidRPr="00FA1226">
              <w:rPr>
                <w:rFonts w:ascii="Arial" w:hAnsi="Arial" w:cs="Arial"/>
              </w:rPr>
              <w:fldChar w:fldCharType="separate"/>
            </w:r>
            <w:r w:rsidRPr="00FA1226">
              <w:rPr>
                <w:rFonts w:ascii="Arial" w:hAnsi="Arial" w:cs="Arial"/>
              </w:rPr>
              <w:t> </w:t>
            </w:r>
            <w:r w:rsidRPr="00FA1226">
              <w:rPr>
                <w:rFonts w:ascii="Arial" w:hAnsi="Arial" w:cs="Arial"/>
              </w:rPr>
              <w:t> </w:t>
            </w:r>
            <w:r w:rsidRPr="00FA1226">
              <w:rPr>
                <w:rFonts w:ascii="Arial" w:hAnsi="Arial" w:cs="Arial"/>
              </w:rPr>
              <w:t> </w:t>
            </w:r>
            <w:r w:rsidRPr="00FA1226">
              <w:rPr>
                <w:rFonts w:ascii="Arial" w:hAnsi="Arial" w:cs="Arial"/>
              </w:rPr>
              <w:t> </w:t>
            </w:r>
            <w:r w:rsidRPr="00FA1226">
              <w:rPr>
                <w:rFonts w:ascii="Arial" w:hAnsi="Arial" w:cs="Arial"/>
              </w:rPr>
              <w:t> </w:t>
            </w:r>
            <w:r w:rsidRPr="00FA1226">
              <w:rPr>
                <w:rFonts w:ascii="Arial" w:hAnsi="Arial" w:cs="Arial"/>
              </w:rPr>
              <w:fldChar w:fldCharType="end"/>
            </w:r>
          </w:p>
          <w:p w14:paraId="7BC5F7F3" w14:textId="77777777" w:rsidR="00783B0E" w:rsidRPr="00FA1226" w:rsidRDefault="00783B0E" w:rsidP="00B670AB">
            <w:pPr>
              <w:keepNext/>
              <w:rPr>
                <w:rFonts w:ascii="Arial" w:hAnsi="Arial" w:cs="Arial"/>
              </w:rPr>
            </w:pPr>
          </w:p>
        </w:tc>
        <w:tc>
          <w:tcPr>
            <w:tcW w:w="5160" w:type="dxa"/>
          </w:tcPr>
          <w:p w14:paraId="6B7B3B3E" w14:textId="77777777" w:rsidR="00783B0E" w:rsidRPr="00FA1226" w:rsidRDefault="00783B0E" w:rsidP="00B670AB">
            <w:pPr>
              <w:keepNext/>
              <w:ind w:right="-288"/>
              <w:rPr>
                <w:rFonts w:ascii="Arial" w:hAnsi="Arial" w:cs="Arial"/>
                <w:color w:val="000000"/>
              </w:rPr>
            </w:pPr>
            <w:r w:rsidRPr="00FA1226">
              <w:rPr>
                <w:rFonts w:ascii="Arial" w:hAnsi="Arial" w:cs="Arial"/>
                <w:color w:val="000000"/>
              </w:rPr>
              <w:t>Nom, signature et le cas échéant, cachet du postulant :</w:t>
            </w:r>
          </w:p>
          <w:p w14:paraId="719CA8B7" w14:textId="77777777" w:rsidR="00783B0E" w:rsidRDefault="00783B0E" w:rsidP="00B670AB">
            <w:pPr>
              <w:keepNext/>
              <w:tabs>
                <w:tab w:val="left" w:pos="360"/>
                <w:tab w:val="left" w:leader="dot" w:pos="9072"/>
              </w:tabs>
              <w:spacing w:line="220" w:lineRule="exact"/>
              <w:jc w:val="both"/>
              <w:rPr>
                <w:rFonts w:ascii="Arial" w:hAnsi="Arial"/>
                <w:color w:val="000000"/>
              </w:rPr>
            </w:pPr>
          </w:p>
          <w:p w14:paraId="47D8E5D3" w14:textId="77777777" w:rsidR="002A1989" w:rsidRDefault="002A1989" w:rsidP="00B670AB">
            <w:pPr>
              <w:keepNext/>
              <w:tabs>
                <w:tab w:val="left" w:pos="360"/>
                <w:tab w:val="left" w:leader="dot" w:pos="9072"/>
              </w:tabs>
              <w:spacing w:line="220" w:lineRule="exact"/>
              <w:jc w:val="both"/>
              <w:rPr>
                <w:rFonts w:ascii="Arial" w:hAnsi="Arial"/>
                <w:color w:val="000000"/>
              </w:rPr>
            </w:pPr>
          </w:p>
          <w:p w14:paraId="76CDB6F7" w14:textId="77777777" w:rsidR="002A1989" w:rsidRDefault="002A1989" w:rsidP="00B670AB">
            <w:pPr>
              <w:keepNext/>
              <w:tabs>
                <w:tab w:val="left" w:pos="360"/>
                <w:tab w:val="left" w:leader="dot" w:pos="9072"/>
              </w:tabs>
              <w:spacing w:line="220" w:lineRule="exact"/>
              <w:jc w:val="both"/>
              <w:rPr>
                <w:rFonts w:ascii="Arial" w:hAnsi="Arial"/>
                <w:color w:val="000000"/>
              </w:rPr>
            </w:pPr>
          </w:p>
          <w:p w14:paraId="2A3B8591" w14:textId="77777777" w:rsidR="00783B0E" w:rsidRDefault="00783B0E" w:rsidP="00B670AB">
            <w:pPr>
              <w:keepNext/>
              <w:tabs>
                <w:tab w:val="left" w:pos="360"/>
                <w:tab w:val="left" w:leader="dot" w:pos="9072"/>
              </w:tabs>
              <w:spacing w:line="220" w:lineRule="exact"/>
              <w:jc w:val="both"/>
              <w:rPr>
                <w:rFonts w:ascii="Arial" w:hAnsi="Arial"/>
                <w:color w:val="000000"/>
              </w:rPr>
            </w:pPr>
          </w:p>
          <w:p w14:paraId="694D9BE5" w14:textId="77777777" w:rsidR="00783B0E" w:rsidRDefault="00783B0E" w:rsidP="00B670AB">
            <w:pPr>
              <w:keepNext/>
              <w:tabs>
                <w:tab w:val="left" w:pos="360"/>
                <w:tab w:val="left" w:leader="dot" w:pos="9072"/>
              </w:tabs>
              <w:spacing w:line="220" w:lineRule="exact"/>
              <w:jc w:val="both"/>
              <w:rPr>
                <w:rFonts w:ascii="Arial" w:hAnsi="Arial"/>
                <w:color w:val="000000"/>
              </w:rPr>
            </w:pPr>
          </w:p>
          <w:p w14:paraId="2201639A" w14:textId="77777777" w:rsidR="00783B0E" w:rsidRPr="00C93110" w:rsidRDefault="00783B0E" w:rsidP="00B670AB">
            <w:pPr>
              <w:keepNext/>
              <w:tabs>
                <w:tab w:val="left" w:pos="360"/>
                <w:tab w:val="left" w:leader="dot" w:pos="9072"/>
              </w:tabs>
              <w:spacing w:line="220" w:lineRule="exact"/>
              <w:jc w:val="both"/>
              <w:rPr>
                <w:rFonts w:ascii="Arial" w:hAnsi="Arial"/>
                <w:color w:val="000000"/>
              </w:rPr>
            </w:pPr>
          </w:p>
        </w:tc>
      </w:tr>
      <w:tr w:rsidR="008701CB" w:rsidRPr="00D85749" w14:paraId="01E936AF" w14:textId="77777777">
        <w:tc>
          <w:tcPr>
            <w:tcW w:w="10320" w:type="dxa"/>
            <w:gridSpan w:val="2"/>
            <w:shd w:val="clear" w:color="auto" w:fill="D9D9D9"/>
          </w:tcPr>
          <w:p w14:paraId="5EFBEE13" w14:textId="0340C048" w:rsidR="008701CB" w:rsidRPr="008701CB" w:rsidRDefault="008701CB" w:rsidP="00B670AB">
            <w:pPr>
              <w:keepNext/>
              <w:rPr>
                <w:rFonts w:ascii="Arial" w:hAnsi="Arial"/>
                <w:b/>
                <w:sz w:val="16"/>
              </w:rPr>
            </w:pPr>
            <w:r w:rsidRPr="008701CB">
              <w:rPr>
                <w:rFonts w:ascii="Arial" w:hAnsi="Arial"/>
                <w:b/>
                <w:sz w:val="16"/>
              </w:rPr>
              <w:t>M</w:t>
            </w:r>
            <w:r>
              <w:rPr>
                <w:rFonts w:ascii="Arial" w:hAnsi="Arial"/>
                <w:b/>
                <w:sz w:val="16"/>
              </w:rPr>
              <w:t xml:space="preserve">erci d’envoyer ce formulaire à </w:t>
            </w:r>
            <w:hyperlink r:id="rId14" w:history="1"/>
            <w:hyperlink r:id="rId15" w:history="1">
              <w:r w:rsidR="0009792F" w:rsidRPr="006F775C">
                <w:rPr>
                  <w:rStyle w:val="Lienhypertexte"/>
                  <w:rFonts w:ascii="Arial" w:hAnsi="Arial"/>
                  <w:b/>
                  <w:sz w:val="16"/>
                </w:rPr>
                <w:t>dsac-mqc-r8-bf@aviation-civile.gouv.fr</w:t>
              </w:r>
            </w:hyperlink>
            <w:r w:rsidR="0009792F">
              <w:rPr>
                <w:rStyle w:val="Lienhypertexte"/>
                <w:rFonts w:ascii="Arial" w:hAnsi="Arial"/>
                <w:b/>
                <w:sz w:val="16"/>
              </w:rPr>
              <w:t xml:space="preserve"> et </w:t>
            </w:r>
            <w:proofErr w:type="gramStart"/>
            <w:r w:rsidR="0035216A" w:rsidRPr="0035216A">
              <w:rPr>
                <w:rStyle w:val="Lienhypertexte"/>
                <w:rFonts w:ascii="Arial" w:hAnsi="Arial"/>
                <w:b/>
                <w:sz w:val="16"/>
              </w:rPr>
              <w:t>camo.etranger</w:t>
            </w:r>
            <w:r w:rsidR="0009792F" w:rsidRPr="0035216A">
              <w:rPr>
                <w:rStyle w:val="Lienhypertexte"/>
                <w:rFonts w:ascii="Arial" w:hAnsi="Arial"/>
                <w:b/>
                <w:sz w:val="16"/>
              </w:rPr>
              <w:t>@osac.aero</w:t>
            </w:r>
            <w:r>
              <w:rPr>
                <w:rFonts w:ascii="Arial" w:hAnsi="Arial"/>
                <w:b/>
                <w:sz w:val="16"/>
              </w:rPr>
              <w:t xml:space="preserve">  </w:t>
            </w:r>
            <w:r w:rsidR="009A15D2">
              <w:rPr>
                <w:rFonts w:ascii="Arial" w:hAnsi="Arial"/>
                <w:b/>
                <w:sz w:val="16"/>
              </w:rPr>
              <w:t>et</w:t>
            </w:r>
            <w:proofErr w:type="gramEnd"/>
            <w:r w:rsidR="009A15D2">
              <w:rPr>
                <w:rFonts w:ascii="Arial" w:hAnsi="Arial"/>
                <w:b/>
                <w:sz w:val="16"/>
              </w:rPr>
              <w:t xml:space="preserve"> à l’autorité du pays des opérations</w:t>
            </w:r>
          </w:p>
        </w:tc>
      </w:tr>
    </w:tbl>
    <w:p w14:paraId="6AE37AA3" w14:textId="77777777" w:rsidR="008701CB" w:rsidRDefault="008701CB" w:rsidP="008701CB">
      <w:pPr>
        <w:numPr>
          <w:ilvl w:val="12"/>
          <w:numId w:val="0"/>
        </w:numPr>
        <w:tabs>
          <w:tab w:val="left" w:pos="360"/>
        </w:tabs>
        <w:jc w:val="both"/>
        <w:rPr>
          <w:rFonts w:ascii="Arial" w:hAnsi="Arial" w:cs="Arial"/>
          <w:color w:val="000000"/>
        </w:rPr>
      </w:pPr>
    </w:p>
    <w:p w14:paraId="69563BB2" w14:textId="77777777" w:rsidR="00783B0E" w:rsidRDefault="00783B0E" w:rsidP="008701CB">
      <w:pPr>
        <w:numPr>
          <w:ilvl w:val="12"/>
          <w:numId w:val="0"/>
        </w:numPr>
        <w:tabs>
          <w:tab w:val="left" w:pos="360"/>
        </w:tabs>
        <w:jc w:val="both"/>
        <w:rPr>
          <w:rFonts w:ascii="Arial" w:hAnsi="Arial" w:cs="Arial"/>
          <w:color w:val="000000"/>
        </w:rPr>
      </w:pPr>
    </w:p>
    <w:p w14:paraId="57B42CDD" w14:textId="6AA074C8" w:rsidR="00245B91" w:rsidRDefault="00245B91">
      <w:pPr>
        <w:rPr>
          <w:rFonts w:ascii="Arial" w:hAnsi="Arial" w:cs="Arial"/>
          <w:color w:val="000000"/>
        </w:rPr>
      </w:pPr>
      <w:r>
        <w:rPr>
          <w:rFonts w:ascii="Arial" w:hAnsi="Arial" w:cs="Arial"/>
          <w:color w:val="000000"/>
        </w:rPr>
        <w:br w:type="page"/>
      </w:r>
    </w:p>
    <w:p w14:paraId="28AD033C" w14:textId="67540446" w:rsidR="009A15D2" w:rsidRDefault="00833959" w:rsidP="00833959">
      <w:pPr>
        <w:numPr>
          <w:ilvl w:val="12"/>
          <w:numId w:val="0"/>
        </w:numPr>
        <w:tabs>
          <w:tab w:val="left" w:pos="360"/>
        </w:tabs>
        <w:jc w:val="center"/>
        <w:rPr>
          <w:color w:val="00B0F0"/>
        </w:rPr>
      </w:pPr>
      <w:r>
        <w:rPr>
          <w:rFonts w:ascii="Arial" w:hAnsi="Arial" w:cs="Arial"/>
          <w:color w:val="000000"/>
        </w:rPr>
        <w:lastRenderedPageBreak/>
        <w:t xml:space="preserve">Annexe / </w:t>
      </w:r>
      <w:r w:rsidRPr="002A1989">
        <w:rPr>
          <w:color w:val="00B0F0"/>
        </w:rPr>
        <w:t>appendice :</w:t>
      </w:r>
    </w:p>
    <w:p w14:paraId="4A5380AA" w14:textId="77777777" w:rsidR="002A1989" w:rsidRDefault="002A1989" w:rsidP="00833959">
      <w:pPr>
        <w:numPr>
          <w:ilvl w:val="12"/>
          <w:numId w:val="0"/>
        </w:numPr>
        <w:tabs>
          <w:tab w:val="left" w:pos="360"/>
        </w:tabs>
        <w:jc w:val="center"/>
        <w:rPr>
          <w:rFonts w:ascii="Arial" w:hAnsi="Arial" w:cs="Arial"/>
          <w:color w:val="000000"/>
        </w:rPr>
      </w:pPr>
    </w:p>
    <w:p w14:paraId="33E4BFB8" w14:textId="731D949C" w:rsidR="008701CB" w:rsidRPr="00833959" w:rsidRDefault="005C4C6C" w:rsidP="00245B91">
      <w:pPr>
        <w:numPr>
          <w:ilvl w:val="12"/>
          <w:numId w:val="0"/>
        </w:numPr>
        <w:pBdr>
          <w:top w:val="single" w:sz="4" w:space="1" w:color="auto"/>
          <w:left w:val="single" w:sz="4" w:space="4" w:color="auto"/>
          <w:bottom w:val="single" w:sz="4" w:space="1" w:color="auto"/>
          <w:right w:val="single" w:sz="4" w:space="4" w:color="auto"/>
        </w:pBdr>
        <w:shd w:val="clear" w:color="auto" w:fill="DEEAF6" w:themeFill="accent5" w:themeFillTint="33"/>
        <w:tabs>
          <w:tab w:val="left" w:pos="360"/>
        </w:tabs>
        <w:jc w:val="both"/>
        <w:rPr>
          <w:color w:val="00B0F0"/>
        </w:rPr>
      </w:pPr>
      <w:r w:rsidRPr="009A15D2">
        <w:rPr>
          <w:rFonts w:ascii="Arial" w:hAnsi="Arial" w:cs="Arial"/>
        </w:rPr>
        <w:t>Considérations pour l’autorité du pays des opérations </w:t>
      </w:r>
      <w:r w:rsidRPr="00833959">
        <w:rPr>
          <w:color w:val="00B0F0"/>
        </w:rPr>
        <w:t xml:space="preserve">: </w:t>
      </w:r>
      <w:proofErr w:type="spellStart"/>
      <w:r w:rsidRPr="00833959">
        <w:rPr>
          <w:color w:val="00B0F0"/>
        </w:rPr>
        <w:t>Considerations</w:t>
      </w:r>
      <w:proofErr w:type="spellEnd"/>
      <w:r w:rsidRPr="00833959">
        <w:rPr>
          <w:color w:val="00B0F0"/>
        </w:rPr>
        <w:t xml:space="preserve"> by State of </w:t>
      </w:r>
      <w:proofErr w:type="spellStart"/>
      <w:r w:rsidRPr="00833959">
        <w:rPr>
          <w:color w:val="00B0F0"/>
        </w:rPr>
        <w:t>Operator</w:t>
      </w:r>
      <w:proofErr w:type="spellEnd"/>
      <w:r w:rsidRPr="00833959">
        <w:rPr>
          <w:color w:val="00B0F0"/>
        </w:rPr>
        <w:t xml:space="preserve"> </w:t>
      </w:r>
      <w:proofErr w:type="spellStart"/>
      <w:r w:rsidRPr="00833959">
        <w:rPr>
          <w:color w:val="00B0F0"/>
        </w:rPr>
        <w:t>Authority</w:t>
      </w:r>
      <w:proofErr w:type="spellEnd"/>
      <w:r w:rsidRPr="00833959">
        <w:rPr>
          <w:color w:val="00B0F0"/>
        </w:rPr>
        <w:t> :</w:t>
      </w:r>
    </w:p>
    <w:p w14:paraId="618AF777" w14:textId="77777777" w:rsidR="009A15D2" w:rsidRPr="00833959" w:rsidRDefault="009A15D2" w:rsidP="008701CB">
      <w:pPr>
        <w:numPr>
          <w:ilvl w:val="12"/>
          <w:numId w:val="0"/>
        </w:numPr>
        <w:tabs>
          <w:tab w:val="left" w:pos="360"/>
        </w:tabs>
        <w:jc w:val="both"/>
        <w:rPr>
          <w:color w:val="00B0F0"/>
        </w:rPr>
      </w:pPr>
    </w:p>
    <w:p w14:paraId="36B894C2" w14:textId="4B09C01A" w:rsidR="009B4383" w:rsidRPr="002A1989" w:rsidRDefault="0027625B" w:rsidP="002A1989">
      <w:pPr>
        <w:tabs>
          <w:tab w:val="left" w:pos="1843"/>
          <w:tab w:val="left" w:pos="5040"/>
          <w:tab w:val="left" w:pos="6663"/>
        </w:tabs>
        <w:spacing w:line="220" w:lineRule="exact"/>
        <w:jc w:val="both"/>
        <w:rPr>
          <w:color w:val="00B0F0"/>
        </w:rPr>
      </w:pPr>
      <w:r w:rsidRPr="0027625B">
        <w:rPr>
          <w:rFonts w:ascii="Arial" w:hAnsi="Arial" w:cs="Arial"/>
        </w:rPr>
        <w:t xml:space="preserve">Si l’Autorité du pays des opérations identifie une exigence opérationnelle de son pays qui puisse impacter les responsabilités de la France en tant que pays d’immatriculation de l’aéronef concerné, merci de contacter la DSAC à l’adresse :  </w:t>
      </w:r>
      <w:hyperlink r:id="rId16" w:history="1">
        <w:r w:rsidR="002A1989" w:rsidRPr="003542B8">
          <w:rPr>
            <w:rStyle w:val="Lienhypertexte"/>
            <w:rFonts w:ascii="Arial" w:hAnsi="Arial" w:cs="Arial"/>
          </w:rPr>
          <w:t>dsac-mqc-r8-bf@aviation-civile.gouv.fr</w:t>
        </w:r>
      </w:hyperlink>
      <w:r w:rsidR="002A1989">
        <w:rPr>
          <w:rFonts w:ascii="Arial" w:hAnsi="Arial" w:cs="Arial"/>
        </w:rPr>
        <w:t xml:space="preserve"> / </w:t>
      </w:r>
      <w:proofErr w:type="spellStart"/>
      <w:r w:rsidR="009B4383" w:rsidRPr="002A1989">
        <w:rPr>
          <w:color w:val="00B0F0"/>
        </w:rPr>
        <w:t>Should</w:t>
      </w:r>
      <w:proofErr w:type="spellEnd"/>
      <w:r w:rsidR="009B4383" w:rsidRPr="002A1989">
        <w:rPr>
          <w:color w:val="00B0F0"/>
        </w:rPr>
        <w:t xml:space="preserve"> </w:t>
      </w:r>
      <w:r w:rsidR="00CE39DF" w:rsidRPr="002A1989">
        <w:rPr>
          <w:color w:val="00B0F0"/>
        </w:rPr>
        <w:t xml:space="preserve">The State of </w:t>
      </w:r>
      <w:proofErr w:type="spellStart"/>
      <w:r w:rsidR="00CE39DF" w:rsidRPr="002A1989">
        <w:rPr>
          <w:color w:val="00B0F0"/>
        </w:rPr>
        <w:t>Operator</w:t>
      </w:r>
      <w:proofErr w:type="spellEnd"/>
      <w:r w:rsidR="00CE39DF" w:rsidRPr="002A1989">
        <w:rPr>
          <w:color w:val="00B0F0"/>
        </w:rPr>
        <w:t xml:space="preserve"> </w:t>
      </w:r>
      <w:proofErr w:type="spellStart"/>
      <w:r w:rsidR="00CE39DF" w:rsidRPr="002A1989">
        <w:rPr>
          <w:color w:val="00B0F0"/>
        </w:rPr>
        <w:t>Authority</w:t>
      </w:r>
      <w:proofErr w:type="spellEnd"/>
      <w:r w:rsidR="00CE39DF" w:rsidRPr="002A1989">
        <w:rPr>
          <w:color w:val="00B0F0"/>
        </w:rPr>
        <w:t xml:space="preserve"> </w:t>
      </w:r>
      <w:proofErr w:type="spellStart"/>
      <w:r w:rsidR="009B4383" w:rsidRPr="002A1989">
        <w:rPr>
          <w:color w:val="00B0F0"/>
        </w:rPr>
        <w:t>identify</w:t>
      </w:r>
      <w:proofErr w:type="spellEnd"/>
      <w:r w:rsidR="009B4383" w:rsidRPr="002A1989">
        <w:rPr>
          <w:color w:val="00B0F0"/>
        </w:rPr>
        <w:t xml:space="preserve"> </w:t>
      </w:r>
      <w:proofErr w:type="spellStart"/>
      <w:r w:rsidR="009B4383" w:rsidRPr="002A1989">
        <w:rPr>
          <w:color w:val="00B0F0"/>
        </w:rPr>
        <w:t>any</w:t>
      </w:r>
      <w:proofErr w:type="spellEnd"/>
      <w:r w:rsidR="009B4383" w:rsidRPr="002A1989">
        <w:rPr>
          <w:color w:val="00B0F0"/>
        </w:rPr>
        <w:t xml:space="preserve"> </w:t>
      </w:r>
      <w:proofErr w:type="spellStart"/>
      <w:r w:rsidR="009B4383" w:rsidRPr="002A1989">
        <w:rPr>
          <w:color w:val="00B0F0"/>
        </w:rPr>
        <w:t>operational</w:t>
      </w:r>
      <w:proofErr w:type="spellEnd"/>
      <w:r w:rsidR="009B4383" w:rsidRPr="002A1989">
        <w:rPr>
          <w:color w:val="00B0F0"/>
        </w:rPr>
        <w:t xml:space="preserve"> </w:t>
      </w:r>
      <w:proofErr w:type="spellStart"/>
      <w:r w:rsidR="009B4383" w:rsidRPr="002A1989">
        <w:rPr>
          <w:color w:val="00B0F0"/>
        </w:rPr>
        <w:t>requirement</w:t>
      </w:r>
      <w:proofErr w:type="spellEnd"/>
      <w:r w:rsidR="009B4383" w:rsidRPr="002A1989">
        <w:rPr>
          <w:color w:val="00B0F0"/>
        </w:rPr>
        <w:t xml:space="preserve"> of </w:t>
      </w:r>
      <w:proofErr w:type="spellStart"/>
      <w:r w:rsidR="00CE39DF" w:rsidRPr="002A1989">
        <w:rPr>
          <w:color w:val="00B0F0"/>
        </w:rPr>
        <w:t>its</w:t>
      </w:r>
      <w:proofErr w:type="spellEnd"/>
      <w:r w:rsidR="00CE39DF" w:rsidRPr="002A1989">
        <w:rPr>
          <w:color w:val="00B0F0"/>
        </w:rPr>
        <w:t xml:space="preserve"> </w:t>
      </w:r>
      <w:r w:rsidR="009B4383" w:rsidRPr="002A1989">
        <w:rPr>
          <w:color w:val="00B0F0"/>
        </w:rPr>
        <w:t xml:space="preserve">country </w:t>
      </w:r>
      <w:proofErr w:type="spellStart"/>
      <w:r w:rsidR="009B4383" w:rsidRPr="002A1989">
        <w:rPr>
          <w:color w:val="00B0F0"/>
        </w:rPr>
        <w:t>that</w:t>
      </w:r>
      <w:proofErr w:type="spellEnd"/>
      <w:r w:rsidR="009B4383" w:rsidRPr="002A1989">
        <w:rPr>
          <w:color w:val="00B0F0"/>
        </w:rPr>
        <w:t xml:space="preserve"> </w:t>
      </w:r>
      <w:proofErr w:type="spellStart"/>
      <w:r w:rsidR="009B4383" w:rsidRPr="002A1989">
        <w:rPr>
          <w:color w:val="00B0F0"/>
        </w:rPr>
        <w:t>might</w:t>
      </w:r>
      <w:proofErr w:type="spellEnd"/>
      <w:r w:rsidR="009B4383" w:rsidRPr="002A1989">
        <w:rPr>
          <w:color w:val="00B0F0"/>
        </w:rPr>
        <w:t xml:space="preserve"> impact the </w:t>
      </w:r>
      <w:proofErr w:type="spellStart"/>
      <w:r w:rsidR="009B4383" w:rsidRPr="002A1989">
        <w:rPr>
          <w:color w:val="00B0F0"/>
        </w:rPr>
        <w:t>responsibilities</w:t>
      </w:r>
      <w:proofErr w:type="spellEnd"/>
      <w:r w:rsidR="009B4383" w:rsidRPr="002A1989">
        <w:rPr>
          <w:color w:val="00B0F0"/>
        </w:rPr>
        <w:t xml:space="preserve"> of France </w:t>
      </w:r>
      <w:proofErr w:type="spellStart"/>
      <w:r w:rsidR="009B4383" w:rsidRPr="002A1989">
        <w:rPr>
          <w:color w:val="00B0F0"/>
        </w:rPr>
        <w:t>being</w:t>
      </w:r>
      <w:proofErr w:type="spellEnd"/>
      <w:r w:rsidR="009B4383" w:rsidRPr="002A1989">
        <w:rPr>
          <w:color w:val="00B0F0"/>
        </w:rPr>
        <w:t xml:space="preserve"> State of </w:t>
      </w:r>
      <w:proofErr w:type="spellStart"/>
      <w:r w:rsidR="009B4383" w:rsidRPr="002A1989">
        <w:rPr>
          <w:color w:val="00B0F0"/>
        </w:rPr>
        <w:t>Registry</w:t>
      </w:r>
      <w:proofErr w:type="spellEnd"/>
      <w:r w:rsidR="009B4383" w:rsidRPr="002A1989">
        <w:rPr>
          <w:color w:val="00B0F0"/>
        </w:rPr>
        <w:t xml:space="preserve"> of </w:t>
      </w:r>
      <w:proofErr w:type="spellStart"/>
      <w:r w:rsidR="009B4383" w:rsidRPr="002A1989">
        <w:rPr>
          <w:color w:val="00B0F0"/>
        </w:rPr>
        <w:t>concerned</w:t>
      </w:r>
      <w:proofErr w:type="spellEnd"/>
      <w:r w:rsidR="009B4383" w:rsidRPr="002A1989">
        <w:rPr>
          <w:color w:val="00B0F0"/>
        </w:rPr>
        <w:t xml:space="preserve"> </w:t>
      </w:r>
      <w:proofErr w:type="spellStart"/>
      <w:r w:rsidR="009B4383" w:rsidRPr="002A1989">
        <w:rPr>
          <w:color w:val="00B0F0"/>
        </w:rPr>
        <w:t>aircraft</w:t>
      </w:r>
      <w:proofErr w:type="spellEnd"/>
      <w:r w:rsidR="009B4383" w:rsidRPr="002A1989">
        <w:rPr>
          <w:color w:val="00B0F0"/>
        </w:rPr>
        <w:t xml:space="preserve">, </w:t>
      </w:r>
      <w:proofErr w:type="spellStart"/>
      <w:r w:rsidR="00CE39DF" w:rsidRPr="002A1989">
        <w:rPr>
          <w:color w:val="00B0F0"/>
        </w:rPr>
        <w:t>please</w:t>
      </w:r>
      <w:proofErr w:type="spellEnd"/>
      <w:r w:rsidR="00CE39DF" w:rsidRPr="002A1989">
        <w:rPr>
          <w:color w:val="00B0F0"/>
        </w:rPr>
        <w:t xml:space="preserve"> </w:t>
      </w:r>
      <w:r w:rsidR="009B4383" w:rsidRPr="002A1989">
        <w:rPr>
          <w:color w:val="00B0F0"/>
        </w:rPr>
        <w:t xml:space="preserve">contact DGAC </w:t>
      </w:r>
      <w:r w:rsidR="00124C64" w:rsidRPr="002A1989">
        <w:rPr>
          <w:color w:val="00B0F0"/>
        </w:rPr>
        <w:t>at</w:t>
      </w:r>
      <w:r w:rsidR="009B4383" w:rsidRPr="002A1989">
        <w:rPr>
          <w:color w:val="00B0F0"/>
        </w:rPr>
        <w:t xml:space="preserve">: </w:t>
      </w:r>
      <w:hyperlink r:id="rId17" w:history="1">
        <w:r w:rsidR="002A1989" w:rsidRPr="003542B8">
          <w:rPr>
            <w:rStyle w:val="Lienhypertexte"/>
          </w:rPr>
          <w:t>dsac-mqc-r8-bf@aviation-civile.gouv.fr</w:t>
        </w:r>
      </w:hyperlink>
      <w:r w:rsidR="002A1989">
        <w:rPr>
          <w:color w:val="00B0F0"/>
        </w:rPr>
        <w:t xml:space="preserve"> </w:t>
      </w:r>
      <w:r w:rsidRPr="002A1989">
        <w:rPr>
          <w:color w:val="00B0F0"/>
        </w:rPr>
        <w:t>.</w:t>
      </w:r>
    </w:p>
    <w:p w14:paraId="2BE89851" w14:textId="77777777" w:rsidR="009B4383" w:rsidRPr="002A1989" w:rsidRDefault="009B4383" w:rsidP="009B4383">
      <w:pPr>
        <w:numPr>
          <w:ilvl w:val="12"/>
          <w:numId w:val="0"/>
        </w:numPr>
        <w:tabs>
          <w:tab w:val="left" w:pos="360"/>
        </w:tabs>
        <w:jc w:val="both"/>
        <w:rPr>
          <w:color w:val="00B0F0"/>
        </w:rPr>
      </w:pPr>
    </w:p>
    <w:p w14:paraId="622FB45C" w14:textId="06338203" w:rsidR="009B4383" w:rsidRPr="002A1989" w:rsidRDefault="0027625B" w:rsidP="002A1989">
      <w:pPr>
        <w:tabs>
          <w:tab w:val="left" w:pos="1843"/>
          <w:tab w:val="left" w:pos="5040"/>
          <w:tab w:val="left" w:pos="6663"/>
        </w:tabs>
        <w:spacing w:line="220" w:lineRule="exact"/>
        <w:jc w:val="both"/>
        <w:rPr>
          <w:color w:val="00B0F0"/>
        </w:rPr>
      </w:pPr>
      <w:r w:rsidRPr="0027625B">
        <w:rPr>
          <w:rFonts w:ascii="Arial" w:hAnsi="Arial" w:cs="Arial"/>
        </w:rPr>
        <w:t xml:space="preserve">Merci d’envoyer à l’adresse </w:t>
      </w:r>
      <w:hyperlink r:id="rId18" w:history="1">
        <w:r w:rsidRPr="0027625B">
          <w:rPr>
            <w:rFonts w:ascii="Arial" w:hAnsi="Arial" w:cs="Arial"/>
          </w:rPr>
          <w:t>dsac-mqc-r8-bf@aviation-civile.gouv.fr</w:t>
        </w:r>
      </w:hyperlink>
      <w:r w:rsidRPr="0027625B">
        <w:rPr>
          <w:rFonts w:ascii="Arial" w:hAnsi="Arial" w:cs="Arial"/>
        </w:rPr>
        <w:t xml:space="preserve"> les informations pertinentes lorsque l’aéronef est retiré de la liste des aéronef opérés, à la fin du contrat de location.</w:t>
      </w:r>
      <w:r w:rsidR="002A1989">
        <w:rPr>
          <w:rFonts w:ascii="Arial" w:hAnsi="Arial" w:cs="Arial"/>
        </w:rPr>
        <w:t xml:space="preserve"> / </w:t>
      </w:r>
      <w:proofErr w:type="spellStart"/>
      <w:r w:rsidR="009B4383" w:rsidRPr="002A1989">
        <w:rPr>
          <w:color w:val="00B0F0"/>
        </w:rPr>
        <w:t>Please</w:t>
      </w:r>
      <w:proofErr w:type="spellEnd"/>
      <w:r w:rsidR="009B4383" w:rsidRPr="002A1989">
        <w:rPr>
          <w:color w:val="00B0F0"/>
        </w:rPr>
        <w:t xml:space="preserve"> </w:t>
      </w:r>
      <w:proofErr w:type="spellStart"/>
      <w:r w:rsidR="009B4383" w:rsidRPr="002A1989">
        <w:rPr>
          <w:color w:val="00B0F0"/>
        </w:rPr>
        <w:t>send</w:t>
      </w:r>
      <w:proofErr w:type="spellEnd"/>
      <w:r w:rsidR="009B4383" w:rsidRPr="002A1989">
        <w:rPr>
          <w:color w:val="00B0F0"/>
        </w:rPr>
        <w:t xml:space="preserve"> at </w:t>
      </w:r>
      <w:r w:rsidR="0009792F" w:rsidRPr="002A1989">
        <w:rPr>
          <w:color w:val="00B0F0"/>
        </w:rPr>
        <w:t>dsac-mqc-r8-bf@aviation-civile.gouv.fr</w:t>
      </w:r>
      <w:r w:rsidR="009B4383" w:rsidRPr="002A1989">
        <w:rPr>
          <w:color w:val="00B0F0"/>
        </w:rPr>
        <w:t xml:space="preserve"> </w:t>
      </w:r>
      <w:proofErr w:type="spellStart"/>
      <w:r w:rsidR="00CE39DF" w:rsidRPr="002A1989">
        <w:rPr>
          <w:color w:val="00B0F0"/>
        </w:rPr>
        <w:t>related</w:t>
      </w:r>
      <w:proofErr w:type="spellEnd"/>
      <w:r w:rsidR="00CE39DF" w:rsidRPr="002A1989">
        <w:rPr>
          <w:color w:val="00B0F0"/>
        </w:rPr>
        <w:t xml:space="preserve"> </w:t>
      </w:r>
      <w:r w:rsidR="009B4383" w:rsidRPr="002A1989">
        <w:rPr>
          <w:color w:val="00B0F0"/>
        </w:rPr>
        <w:t xml:space="preserve">information </w:t>
      </w:r>
      <w:proofErr w:type="spellStart"/>
      <w:r w:rsidR="009B4383" w:rsidRPr="002A1989">
        <w:rPr>
          <w:color w:val="00B0F0"/>
        </w:rPr>
        <w:t>when</w:t>
      </w:r>
      <w:proofErr w:type="spellEnd"/>
      <w:r w:rsidR="009B4383" w:rsidRPr="002A1989">
        <w:rPr>
          <w:color w:val="00B0F0"/>
        </w:rPr>
        <w:t xml:space="preserve"> </w:t>
      </w:r>
      <w:proofErr w:type="spellStart"/>
      <w:r w:rsidR="009B4383" w:rsidRPr="002A1989">
        <w:rPr>
          <w:color w:val="00B0F0"/>
        </w:rPr>
        <w:t>aircraft</w:t>
      </w:r>
      <w:proofErr w:type="spellEnd"/>
      <w:r w:rsidR="009B4383" w:rsidRPr="002A1989">
        <w:rPr>
          <w:color w:val="00B0F0"/>
        </w:rPr>
        <w:t xml:space="preserve"> </w:t>
      </w:r>
      <w:proofErr w:type="spellStart"/>
      <w:r w:rsidR="009B4383" w:rsidRPr="002A1989">
        <w:rPr>
          <w:color w:val="00B0F0"/>
        </w:rPr>
        <w:t>is</w:t>
      </w:r>
      <w:proofErr w:type="spellEnd"/>
      <w:r w:rsidR="009B4383" w:rsidRPr="002A1989">
        <w:rPr>
          <w:color w:val="00B0F0"/>
        </w:rPr>
        <w:t xml:space="preserve"> </w:t>
      </w:r>
      <w:proofErr w:type="spellStart"/>
      <w:r w:rsidR="009B4383" w:rsidRPr="002A1989">
        <w:rPr>
          <w:color w:val="00B0F0"/>
        </w:rPr>
        <w:t>removed</w:t>
      </w:r>
      <w:proofErr w:type="spellEnd"/>
      <w:r w:rsidR="009B4383" w:rsidRPr="002A1989">
        <w:rPr>
          <w:color w:val="00B0F0"/>
        </w:rPr>
        <w:t xml:space="preserve"> </w:t>
      </w:r>
      <w:proofErr w:type="spellStart"/>
      <w:r w:rsidR="009B4383" w:rsidRPr="002A1989">
        <w:rPr>
          <w:color w:val="00B0F0"/>
        </w:rPr>
        <w:t>from</w:t>
      </w:r>
      <w:proofErr w:type="spellEnd"/>
      <w:r w:rsidR="009B4383" w:rsidRPr="002A1989">
        <w:rPr>
          <w:color w:val="00B0F0"/>
        </w:rPr>
        <w:t xml:space="preserve"> </w:t>
      </w:r>
      <w:proofErr w:type="spellStart"/>
      <w:r w:rsidR="009B4383" w:rsidRPr="002A1989">
        <w:rPr>
          <w:color w:val="00B0F0"/>
        </w:rPr>
        <w:t>Operator</w:t>
      </w:r>
      <w:r w:rsidR="00CE39DF" w:rsidRPr="002A1989">
        <w:rPr>
          <w:color w:val="00B0F0"/>
        </w:rPr>
        <w:t>’s</w:t>
      </w:r>
      <w:proofErr w:type="spellEnd"/>
      <w:r w:rsidR="009B4383" w:rsidRPr="002A1989">
        <w:rPr>
          <w:color w:val="00B0F0"/>
        </w:rPr>
        <w:t xml:space="preserve"> </w:t>
      </w:r>
      <w:proofErr w:type="spellStart"/>
      <w:r w:rsidR="009B4383" w:rsidRPr="002A1989">
        <w:rPr>
          <w:color w:val="00B0F0"/>
        </w:rPr>
        <w:t>list</w:t>
      </w:r>
      <w:proofErr w:type="spellEnd"/>
      <w:r w:rsidR="009B4383" w:rsidRPr="002A1989">
        <w:rPr>
          <w:color w:val="00B0F0"/>
        </w:rPr>
        <w:t xml:space="preserve"> of </w:t>
      </w:r>
      <w:proofErr w:type="spellStart"/>
      <w:r w:rsidR="009B4383" w:rsidRPr="002A1989">
        <w:rPr>
          <w:color w:val="00B0F0"/>
        </w:rPr>
        <w:t>operated</w:t>
      </w:r>
      <w:proofErr w:type="spellEnd"/>
      <w:r w:rsidR="009B4383" w:rsidRPr="002A1989">
        <w:rPr>
          <w:color w:val="00B0F0"/>
        </w:rPr>
        <w:t xml:space="preserve"> </w:t>
      </w:r>
      <w:proofErr w:type="spellStart"/>
      <w:r w:rsidR="009B4383" w:rsidRPr="002A1989">
        <w:rPr>
          <w:color w:val="00B0F0"/>
        </w:rPr>
        <w:t>aircraft</w:t>
      </w:r>
      <w:proofErr w:type="spellEnd"/>
      <w:r w:rsidR="009B4383" w:rsidRPr="002A1989">
        <w:rPr>
          <w:color w:val="00B0F0"/>
        </w:rPr>
        <w:t xml:space="preserve"> at the </w:t>
      </w:r>
      <w:proofErr w:type="spellStart"/>
      <w:r w:rsidR="009B4383" w:rsidRPr="002A1989">
        <w:rPr>
          <w:color w:val="00B0F0"/>
        </w:rPr>
        <w:t>actual</w:t>
      </w:r>
      <w:proofErr w:type="spellEnd"/>
      <w:r w:rsidR="009B4383" w:rsidRPr="002A1989">
        <w:rPr>
          <w:color w:val="00B0F0"/>
        </w:rPr>
        <w:t xml:space="preserve"> end of the </w:t>
      </w:r>
      <w:proofErr w:type="spellStart"/>
      <w:r w:rsidR="009B4383" w:rsidRPr="002A1989">
        <w:rPr>
          <w:color w:val="00B0F0"/>
        </w:rPr>
        <w:t>lease</w:t>
      </w:r>
      <w:proofErr w:type="spellEnd"/>
      <w:r w:rsidR="009B4383" w:rsidRPr="002A1989">
        <w:rPr>
          <w:color w:val="00B0F0"/>
        </w:rPr>
        <w:t>.</w:t>
      </w:r>
    </w:p>
    <w:p w14:paraId="6318D012" w14:textId="77777777" w:rsidR="0027625B" w:rsidRPr="002A1989" w:rsidRDefault="0027625B" w:rsidP="009B4383">
      <w:pPr>
        <w:numPr>
          <w:ilvl w:val="12"/>
          <w:numId w:val="0"/>
        </w:numPr>
        <w:tabs>
          <w:tab w:val="left" w:pos="360"/>
        </w:tabs>
        <w:jc w:val="both"/>
        <w:rPr>
          <w:color w:val="00B0F0"/>
        </w:rPr>
      </w:pPr>
    </w:p>
    <w:p w14:paraId="5B271E1D" w14:textId="4231E7B1" w:rsidR="009B4383" w:rsidRPr="002A1989" w:rsidRDefault="0027625B" w:rsidP="002A1989">
      <w:pPr>
        <w:tabs>
          <w:tab w:val="left" w:pos="1843"/>
          <w:tab w:val="left" w:pos="5040"/>
          <w:tab w:val="left" w:pos="6663"/>
        </w:tabs>
        <w:spacing w:line="220" w:lineRule="exact"/>
        <w:jc w:val="both"/>
        <w:rPr>
          <w:color w:val="00B0F0"/>
        </w:rPr>
      </w:pPr>
      <w:r w:rsidRPr="0027625B">
        <w:rPr>
          <w:rFonts w:ascii="Arial" w:hAnsi="Arial" w:cs="Arial"/>
        </w:rPr>
        <w:t>La France tient à souligner que ce formulaire renseigné ne doit pas être considéré comme étant un agrément selon l’article 83bis de la Convention de Chicago, car il n’y a aucu</w:t>
      </w:r>
      <w:r w:rsidR="00362ADF">
        <w:rPr>
          <w:rFonts w:ascii="Arial" w:hAnsi="Arial" w:cs="Arial"/>
        </w:rPr>
        <w:t>n</w:t>
      </w:r>
      <w:r w:rsidRPr="0027625B">
        <w:rPr>
          <w:rFonts w:ascii="Arial" w:hAnsi="Arial" w:cs="Arial"/>
        </w:rPr>
        <w:t xml:space="preserve"> transfer</w:t>
      </w:r>
      <w:r w:rsidR="00362ADF">
        <w:rPr>
          <w:rFonts w:ascii="Arial" w:hAnsi="Arial" w:cs="Arial"/>
        </w:rPr>
        <w:t>t</w:t>
      </w:r>
      <w:r w:rsidRPr="0027625B">
        <w:rPr>
          <w:rFonts w:ascii="Arial" w:hAnsi="Arial" w:cs="Arial"/>
        </w:rPr>
        <w:t xml:space="preserve"> de fonctions ou de responsabilités en relation avec le fait que la France est le pays d’immatriculation de l’aéronef considéré</w:t>
      </w:r>
      <w:r w:rsidR="002A1989">
        <w:rPr>
          <w:rFonts w:ascii="Arial" w:hAnsi="Arial" w:cs="Arial"/>
        </w:rPr>
        <w:t xml:space="preserve"> / </w:t>
      </w:r>
      <w:r w:rsidR="009B4383" w:rsidRPr="002A1989">
        <w:rPr>
          <w:color w:val="00B0F0"/>
        </w:rPr>
        <w:t xml:space="preserve">France </w:t>
      </w:r>
      <w:proofErr w:type="spellStart"/>
      <w:r w:rsidR="009B4383" w:rsidRPr="002A1989">
        <w:rPr>
          <w:color w:val="00B0F0"/>
        </w:rPr>
        <w:t>would</w:t>
      </w:r>
      <w:proofErr w:type="spellEnd"/>
      <w:r w:rsidR="009B4383" w:rsidRPr="002A1989">
        <w:rPr>
          <w:color w:val="00B0F0"/>
        </w:rPr>
        <w:t xml:space="preserve"> like to </w:t>
      </w:r>
      <w:proofErr w:type="spellStart"/>
      <w:r w:rsidR="009B4383" w:rsidRPr="002A1989">
        <w:rPr>
          <w:color w:val="00B0F0"/>
        </w:rPr>
        <w:t>remind</w:t>
      </w:r>
      <w:proofErr w:type="spellEnd"/>
      <w:r w:rsidR="009B4383" w:rsidRPr="002A1989">
        <w:rPr>
          <w:color w:val="00B0F0"/>
        </w:rPr>
        <w:t xml:space="preserve"> </w:t>
      </w:r>
      <w:proofErr w:type="spellStart"/>
      <w:r w:rsidR="009B4383" w:rsidRPr="002A1989">
        <w:rPr>
          <w:color w:val="00B0F0"/>
        </w:rPr>
        <w:t>that</w:t>
      </w:r>
      <w:proofErr w:type="spellEnd"/>
      <w:r w:rsidR="009B4383" w:rsidRPr="002A1989">
        <w:rPr>
          <w:color w:val="00B0F0"/>
        </w:rPr>
        <w:t xml:space="preserve"> </w:t>
      </w:r>
      <w:proofErr w:type="spellStart"/>
      <w:r w:rsidR="009B4383" w:rsidRPr="002A1989">
        <w:rPr>
          <w:color w:val="00B0F0"/>
        </w:rPr>
        <w:t>this</w:t>
      </w:r>
      <w:proofErr w:type="spellEnd"/>
      <w:r w:rsidR="009B4383" w:rsidRPr="002A1989">
        <w:rPr>
          <w:color w:val="00B0F0"/>
        </w:rPr>
        <w:t xml:space="preserve"> </w:t>
      </w:r>
      <w:proofErr w:type="spellStart"/>
      <w:r w:rsidR="00271364" w:rsidRPr="002A1989">
        <w:rPr>
          <w:color w:val="00B0F0"/>
        </w:rPr>
        <w:t>completed</w:t>
      </w:r>
      <w:proofErr w:type="spellEnd"/>
      <w:r w:rsidR="00271364" w:rsidRPr="002A1989">
        <w:rPr>
          <w:color w:val="00B0F0"/>
        </w:rPr>
        <w:t xml:space="preserve"> </w:t>
      </w:r>
      <w:proofErr w:type="spellStart"/>
      <w:r w:rsidR="00271364" w:rsidRPr="002A1989">
        <w:rPr>
          <w:color w:val="00B0F0"/>
        </w:rPr>
        <w:t>form</w:t>
      </w:r>
      <w:proofErr w:type="spellEnd"/>
      <w:r w:rsidR="00271364" w:rsidRPr="002A1989">
        <w:rPr>
          <w:color w:val="00B0F0"/>
        </w:rPr>
        <w:t xml:space="preserve"> </w:t>
      </w:r>
      <w:proofErr w:type="spellStart"/>
      <w:r w:rsidR="009B4383" w:rsidRPr="002A1989">
        <w:rPr>
          <w:color w:val="00B0F0"/>
        </w:rPr>
        <w:t>is</w:t>
      </w:r>
      <w:proofErr w:type="spellEnd"/>
      <w:r w:rsidR="009B4383" w:rsidRPr="002A1989">
        <w:rPr>
          <w:color w:val="00B0F0"/>
        </w:rPr>
        <w:t xml:space="preserve"> not to </w:t>
      </w:r>
      <w:proofErr w:type="spellStart"/>
      <w:r w:rsidR="009B4383" w:rsidRPr="002A1989">
        <w:rPr>
          <w:color w:val="00B0F0"/>
        </w:rPr>
        <w:t>be</w:t>
      </w:r>
      <w:proofErr w:type="spellEnd"/>
      <w:r w:rsidR="009B4383" w:rsidRPr="002A1989">
        <w:rPr>
          <w:color w:val="00B0F0"/>
        </w:rPr>
        <w:t xml:space="preserve"> </w:t>
      </w:r>
      <w:proofErr w:type="spellStart"/>
      <w:r w:rsidR="009B4383" w:rsidRPr="002A1989">
        <w:rPr>
          <w:color w:val="00B0F0"/>
        </w:rPr>
        <w:t>considered</w:t>
      </w:r>
      <w:proofErr w:type="spellEnd"/>
      <w:r w:rsidR="009B4383" w:rsidRPr="002A1989">
        <w:rPr>
          <w:color w:val="00B0F0"/>
        </w:rPr>
        <w:t xml:space="preserve"> as an ICAO article 83bis agreement as </w:t>
      </w:r>
      <w:proofErr w:type="spellStart"/>
      <w:r w:rsidR="009B4383" w:rsidRPr="002A1989">
        <w:rPr>
          <w:color w:val="00B0F0"/>
        </w:rPr>
        <w:t>there</w:t>
      </w:r>
      <w:proofErr w:type="spellEnd"/>
      <w:r w:rsidR="009B4383" w:rsidRPr="002A1989">
        <w:rPr>
          <w:color w:val="00B0F0"/>
        </w:rPr>
        <w:t xml:space="preserve"> </w:t>
      </w:r>
      <w:proofErr w:type="spellStart"/>
      <w:r w:rsidR="009B4383" w:rsidRPr="002A1989">
        <w:rPr>
          <w:color w:val="00B0F0"/>
        </w:rPr>
        <w:t>is</w:t>
      </w:r>
      <w:proofErr w:type="spellEnd"/>
      <w:r w:rsidR="009B4383" w:rsidRPr="002A1989">
        <w:rPr>
          <w:color w:val="00B0F0"/>
        </w:rPr>
        <w:t xml:space="preserve"> no </w:t>
      </w:r>
      <w:proofErr w:type="spellStart"/>
      <w:r w:rsidR="009B4383" w:rsidRPr="002A1989">
        <w:rPr>
          <w:color w:val="00B0F0"/>
        </w:rPr>
        <w:t>transfer</w:t>
      </w:r>
      <w:proofErr w:type="spellEnd"/>
      <w:r w:rsidR="009B4383" w:rsidRPr="002A1989">
        <w:rPr>
          <w:color w:val="00B0F0"/>
        </w:rPr>
        <w:t xml:space="preserve"> of </w:t>
      </w:r>
      <w:proofErr w:type="spellStart"/>
      <w:r w:rsidR="009B4383" w:rsidRPr="002A1989">
        <w:rPr>
          <w:color w:val="00B0F0"/>
        </w:rPr>
        <w:t>function</w:t>
      </w:r>
      <w:proofErr w:type="spellEnd"/>
      <w:r w:rsidR="009B4383" w:rsidRPr="002A1989">
        <w:rPr>
          <w:color w:val="00B0F0"/>
        </w:rPr>
        <w:t xml:space="preserve"> or </w:t>
      </w:r>
      <w:proofErr w:type="spellStart"/>
      <w:r w:rsidR="009B4383" w:rsidRPr="002A1989">
        <w:rPr>
          <w:color w:val="00B0F0"/>
        </w:rPr>
        <w:t>duties</w:t>
      </w:r>
      <w:proofErr w:type="spellEnd"/>
      <w:r w:rsidR="009B4383" w:rsidRPr="002A1989">
        <w:rPr>
          <w:color w:val="00B0F0"/>
        </w:rPr>
        <w:t xml:space="preserve"> </w:t>
      </w:r>
      <w:proofErr w:type="spellStart"/>
      <w:r w:rsidR="009B4383" w:rsidRPr="002A1989">
        <w:rPr>
          <w:color w:val="00B0F0"/>
        </w:rPr>
        <w:t>regarding</w:t>
      </w:r>
      <w:proofErr w:type="spellEnd"/>
      <w:r w:rsidR="009B4383" w:rsidRPr="002A1989">
        <w:rPr>
          <w:color w:val="00B0F0"/>
        </w:rPr>
        <w:t xml:space="preserve"> France </w:t>
      </w:r>
      <w:proofErr w:type="spellStart"/>
      <w:r w:rsidR="009B4383" w:rsidRPr="002A1989">
        <w:rPr>
          <w:color w:val="00B0F0"/>
        </w:rPr>
        <w:t>being</w:t>
      </w:r>
      <w:proofErr w:type="spellEnd"/>
      <w:r w:rsidR="009B4383" w:rsidRPr="002A1989">
        <w:rPr>
          <w:color w:val="00B0F0"/>
        </w:rPr>
        <w:t xml:space="preserve"> the State of </w:t>
      </w:r>
      <w:proofErr w:type="spellStart"/>
      <w:r w:rsidR="009B4383" w:rsidRPr="002A1989">
        <w:rPr>
          <w:color w:val="00B0F0"/>
        </w:rPr>
        <w:t>Registry</w:t>
      </w:r>
      <w:proofErr w:type="spellEnd"/>
      <w:r w:rsidR="009B4383" w:rsidRPr="002A1989">
        <w:rPr>
          <w:color w:val="00B0F0"/>
        </w:rPr>
        <w:t>.</w:t>
      </w:r>
    </w:p>
    <w:p w14:paraId="07A4E901" w14:textId="77777777" w:rsidR="0027625B" w:rsidRPr="002A1989" w:rsidRDefault="0027625B" w:rsidP="009B4383">
      <w:pPr>
        <w:numPr>
          <w:ilvl w:val="12"/>
          <w:numId w:val="0"/>
        </w:numPr>
        <w:tabs>
          <w:tab w:val="left" w:pos="360"/>
        </w:tabs>
        <w:jc w:val="both"/>
        <w:rPr>
          <w:color w:val="00B0F0"/>
        </w:rPr>
      </w:pPr>
    </w:p>
    <w:p w14:paraId="65E71D29" w14:textId="7D91A820" w:rsidR="005C4C6C" w:rsidRPr="002A1989" w:rsidRDefault="0027625B" w:rsidP="002A1989">
      <w:pPr>
        <w:tabs>
          <w:tab w:val="left" w:pos="1843"/>
          <w:tab w:val="left" w:pos="5040"/>
          <w:tab w:val="left" w:pos="6663"/>
        </w:tabs>
        <w:spacing w:line="220" w:lineRule="exact"/>
        <w:jc w:val="both"/>
        <w:rPr>
          <w:color w:val="00B0F0"/>
        </w:rPr>
      </w:pPr>
      <w:r w:rsidRPr="0027625B">
        <w:rPr>
          <w:rFonts w:ascii="Arial" w:hAnsi="Arial" w:cs="Arial"/>
        </w:rPr>
        <w:t xml:space="preserve">Ce formulaire </w:t>
      </w:r>
      <w:r w:rsidR="00BF0708" w:rsidRPr="0027625B">
        <w:rPr>
          <w:rFonts w:ascii="Arial" w:hAnsi="Arial" w:cs="Arial"/>
        </w:rPr>
        <w:t>complété</w:t>
      </w:r>
      <w:r w:rsidRPr="0027625B">
        <w:rPr>
          <w:rFonts w:ascii="Arial" w:hAnsi="Arial" w:cs="Arial"/>
        </w:rPr>
        <w:t xml:space="preserve"> deviendrait caduc pour l’aéronef concerné si ce dernier était radié du registre d’immatriculation français</w:t>
      </w:r>
      <w:r w:rsidR="002A1989">
        <w:rPr>
          <w:rFonts w:ascii="Arial" w:hAnsi="Arial" w:cs="Arial"/>
        </w:rPr>
        <w:t xml:space="preserve"> / </w:t>
      </w:r>
      <w:r w:rsidR="009B4383" w:rsidRPr="002A1989">
        <w:rPr>
          <w:color w:val="00B0F0"/>
        </w:rPr>
        <w:t xml:space="preserve">This </w:t>
      </w:r>
      <w:proofErr w:type="spellStart"/>
      <w:r w:rsidR="00271364" w:rsidRPr="002A1989">
        <w:rPr>
          <w:color w:val="00B0F0"/>
        </w:rPr>
        <w:t>completed</w:t>
      </w:r>
      <w:proofErr w:type="spellEnd"/>
      <w:r w:rsidR="00271364" w:rsidRPr="002A1989">
        <w:rPr>
          <w:color w:val="00B0F0"/>
        </w:rPr>
        <w:t xml:space="preserve"> </w:t>
      </w:r>
      <w:proofErr w:type="spellStart"/>
      <w:r w:rsidR="00271364" w:rsidRPr="002A1989">
        <w:rPr>
          <w:color w:val="00B0F0"/>
        </w:rPr>
        <w:t>form</w:t>
      </w:r>
      <w:proofErr w:type="spellEnd"/>
      <w:r w:rsidR="00271364" w:rsidRPr="002A1989">
        <w:rPr>
          <w:color w:val="00B0F0"/>
        </w:rPr>
        <w:t xml:space="preserve"> </w:t>
      </w:r>
      <w:proofErr w:type="spellStart"/>
      <w:r w:rsidR="009B4383" w:rsidRPr="002A1989">
        <w:rPr>
          <w:color w:val="00B0F0"/>
        </w:rPr>
        <w:t>would</w:t>
      </w:r>
      <w:proofErr w:type="spellEnd"/>
      <w:r w:rsidR="009B4383" w:rsidRPr="002A1989">
        <w:rPr>
          <w:color w:val="00B0F0"/>
        </w:rPr>
        <w:t xml:space="preserve"> </w:t>
      </w:r>
      <w:proofErr w:type="spellStart"/>
      <w:r w:rsidR="009B4383" w:rsidRPr="002A1989">
        <w:rPr>
          <w:color w:val="00B0F0"/>
        </w:rPr>
        <w:t>become</w:t>
      </w:r>
      <w:proofErr w:type="spellEnd"/>
      <w:r w:rsidR="009B4383" w:rsidRPr="002A1989">
        <w:rPr>
          <w:color w:val="00B0F0"/>
        </w:rPr>
        <w:t xml:space="preserve"> </w:t>
      </w:r>
      <w:proofErr w:type="spellStart"/>
      <w:r w:rsidR="009B4383" w:rsidRPr="002A1989">
        <w:rPr>
          <w:color w:val="00B0F0"/>
        </w:rPr>
        <w:t>void</w:t>
      </w:r>
      <w:proofErr w:type="spellEnd"/>
      <w:r w:rsidR="009B4383" w:rsidRPr="002A1989">
        <w:rPr>
          <w:color w:val="00B0F0"/>
        </w:rPr>
        <w:t xml:space="preserve"> for the </w:t>
      </w:r>
      <w:proofErr w:type="spellStart"/>
      <w:r w:rsidR="009B4383" w:rsidRPr="002A1989">
        <w:rPr>
          <w:color w:val="00B0F0"/>
        </w:rPr>
        <w:t>aircraft</w:t>
      </w:r>
      <w:proofErr w:type="spellEnd"/>
      <w:r w:rsidR="00CE39DF" w:rsidRPr="002A1989">
        <w:rPr>
          <w:color w:val="00B0F0"/>
        </w:rPr>
        <w:t xml:space="preserve"> </w:t>
      </w:r>
      <w:proofErr w:type="spellStart"/>
      <w:r w:rsidR="00CE39DF" w:rsidRPr="002A1989">
        <w:rPr>
          <w:color w:val="00B0F0"/>
        </w:rPr>
        <w:t>concerned</w:t>
      </w:r>
      <w:proofErr w:type="spellEnd"/>
      <w:r w:rsidR="009B4383" w:rsidRPr="002A1989">
        <w:rPr>
          <w:color w:val="00B0F0"/>
        </w:rPr>
        <w:t xml:space="preserve">, </w:t>
      </w:r>
      <w:proofErr w:type="spellStart"/>
      <w:r w:rsidR="009B4383" w:rsidRPr="002A1989">
        <w:rPr>
          <w:color w:val="00B0F0"/>
        </w:rPr>
        <w:t>should</w:t>
      </w:r>
      <w:proofErr w:type="spellEnd"/>
      <w:r w:rsidR="009B4383" w:rsidRPr="002A1989">
        <w:rPr>
          <w:color w:val="00B0F0"/>
        </w:rPr>
        <w:t xml:space="preserve"> the </w:t>
      </w:r>
      <w:proofErr w:type="spellStart"/>
      <w:r w:rsidR="009B4383" w:rsidRPr="002A1989">
        <w:rPr>
          <w:color w:val="00B0F0"/>
        </w:rPr>
        <w:t>aircraft</w:t>
      </w:r>
      <w:proofErr w:type="spellEnd"/>
      <w:r w:rsidR="009B4383" w:rsidRPr="002A1989">
        <w:rPr>
          <w:color w:val="00B0F0"/>
        </w:rPr>
        <w:t xml:space="preserve"> </w:t>
      </w:r>
      <w:proofErr w:type="spellStart"/>
      <w:r w:rsidR="009B4383" w:rsidRPr="002A1989">
        <w:rPr>
          <w:color w:val="00B0F0"/>
        </w:rPr>
        <w:t>is</w:t>
      </w:r>
      <w:proofErr w:type="spellEnd"/>
      <w:r w:rsidR="009B4383" w:rsidRPr="002A1989">
        <w:rPr>
          <w:color w:val="00B0F0"/>
        </w:rPr>
        <w:t xml:space="preserve"> no longer </w:t>
      </w:r>
      <w:proofErr w:type="spellStart"/>
      <w:r w:rsidR="009B4383" w:rsidRPr="002A1989">
        <w:rPr>
          <w:color w:val="00B0F0"/>
        </w:rPr>
        <w:t>registered</w:t>
      </w:r>
      <w:proofErr w:type="spellEnd"/>
      <w:r w:rsidR="009B4383" w:rsidRPr="002A1989">
        <w:rPr>
          <w:color w:val="00B0F0"/>
        </w:rPr>
        <w:t xml:space="preserve"> in France.</w:t>
      </w:r>
    </w:p>
    <w:p w14:paraId="522421B2" w14:textId="77777777" w:rsidR="0027625B" w:rsidRPr="002A1989" w:rsidRDefault="0027625B" w:rsidP="0027625B">
      <w:pPr>
        <w:tabs>
          <w:tab w:val="left" w:pos="1843"/>
          <w:tab w:val="left" w:pos="5040"/>
          <w:tab w:val="left" w:pos="6663"/>
        </w:tabs>
        <w:spacing w:line="220" w:lineRule="exact"/>
        <w:jc w:val="both"/>
        <w:rPr>
          <w:rFonts w:ascii="Arial" w:hAnsi="Arial" w:cs="Arial"/>
        </w:rPr>
      </w:pPr>
    </w:p>
    <w:p w14:paraId="0F701315" w14:textId="36B495B3" w:rsidR="009B4383" w:rsidRPr="002A1989" w:rsidRDefault="0027625B" w:rsidP="002A1989">
      <w:pPr>
        <w:tabs>
          <w:tab w:val="left" w:pos="1843"/>
          <w:tab w:val="left" w:pos="5040"/>
          <w:tab w:val="left" w:pos="6663"/>
        </w:tabs>
        <w:spacing w:line="220" w:lineRule="exact"/>
        <w:jc w:val="both"/>
        <w:rPr>
          <w:color w:val="00B0F0"/>
        </w:rPr>
      </w:pPr>
      <w:r w:rsidRPr="0027625B">
        <w:rPr>
          <w:rFonts w:ascii="Arial" w:hAnsi="Arial" w:cs="Arial"/>
        </w:rPr>
        <w:t xml:space="preserve">Pour toute questions en rapport avec ce formulaire, merci de contacter les autorités françaises à l’adresse : </w:t>
      </w:r>
      <w:hyperlink r:id="rId19" w:history="1">
        <w:r w:rsidR="00B94F10" w:rsidRPr="003542B8">
          <w:rPr>
            <w:rStyle w:val="Lienhypertexte"/>
            <w:rFonts w:ascii="Arial" w:hAnsi="Arial" w:cs="Arial"/>
          </w:rPr>
          <w:t>dsac-</w:t>
        </w:r>
        <w:r w:rsidR="00B94F10" w:rsidRPr="00B94F10">
          <w:t xml:space="preserve"> </w:t>
        </w:r>
        <w:r w:rsidR="00B94F10" w:rsidRPr="00B94F10">
          <w:rPr>
            <w:rStyle w:val="Lienhypertexte"/>
            <w:rFonts w:ascii="Arial" w:hAnsi="Arial" w:cs="Arial"/>
          </w:rPr>
          <w:t>mqc-r8-bf@aviation-civile.gouv.fr</w:t>
        </w:r>
        <w:r w:rsidR="00B94F10" w:rsidRPr="00B94F10">
          <w:rPr>
            <w:rStyle w:val="Lienhypertexte"/>
            <w:rFonts w:ascii="Arial" w:hAnsi="Arial" w:cs="Arial"/>
          </w:rPr>
          <w:t xml:space="preserve"> </w:t>
        </w:r>
      </w:hyperlink>
      <w:r w:rsidR="002A1989">
        <w:rPr>
          <w:rFonts w:ascii="Arial" w:hAnsi="Arial" w:cs="Arial"/>
        </w:rPr>
        <w:t xml:space="preserve"> / </w:t>
      </w:r>
      <w:r w:rsidR="00CE39DF" w:rsidRPr="002A1989">
        <w:rPr>
          <w:color w:val="00B0F0"/>
        </w:rPr>
        <w:t>For</w:t>
      </w:r>
      <w:r w:rsidR="009B4383" w:rsidRPr="002A1989">
        <w:rPr>
          <w:color w:val="00B0F0"/>
        </w:rPr>
        <w:t xml:space="preserve"> </w:t>
      </w:r>
      <w:proofErr w:type="spellStart"/>
      <w:r w:rsidR="009B4383" w:rsidRPr="002A1989">
        <w:rPr>
          <w:color w:val="00B0F0"/>
        </w:rPr>
        <w:t>any</w:t>
      </w:r>
      <w:proofErr w:type="spellEnd"/>
      <w:r w:rsidR="009B4383" w:rsidRPr="002A1989">
        <w:rPr>
          <w:color w:val="00B0F0"/>
        </w:rPr>
        <w:t xml:space="preserve"> </w:t>
      </w:r>
      <w:proofErr w:type="spellStart"/>
      <w:r w:rsidR="00CE39DF" w:rsidRPr="002A1989">
        <w:rPr>
          <w:color w:val="00B0F0"/>
        </w:rPr>
        <w:t>related</w:t>
      </w:r>
      <w:proofErr w:type="spellEnd"/>
      <w:r w:rsidR="00CE39DF" w:rsidRPr="002A1989">
        <w:rPr>
          <w:color w:val="00B0F0"/>
        </w:rPr>
        <w:t xml:space="preserve"> </w:t>
      </w:r>
      <w:r w:rsidR="009B4383" w:rsidRPr="002A1989">
        <w:rPr>
          <w:color w:val="00B0F0"/>
        </w:rPr>
        <w:t xml:space="preserve">questions, </w:t>
      </w:r>
      <w:proofErr w:type="spellStart"/>
      <w:r w:rsidR="009B4383" w:rsidRPr="002A1989">
        <w:rPr>
          <w:color w:val="00B0F0"/>
        </w:rPr>
        <w:t>please</w:t>
      </w:r>
      <w:proofErr w:type="spellEnd"/>
      <w:r w:rsidR="009B4383" w:rsidRPr="002A1989">
        <w:rPr>
          <w:color w:val="00B0F0"/>
        </w:rPr>
        <w:t xml:space="preserve"> contact Fr</w:t>
      </w:r>
      <w:r w:rsidR="00271364" w:rsidRPr="002A1989">
        <w:rPr>
          <w:color w:val="00B0F0"/>
        </w:rPr>
        <w:t>ench</w:t>
      </w:r>
      <w:r w:rsidR="009B4383" w:rsidRPr="002A1989">
        <w:rPr>
          <w:color w:val="00B0F0"/>
        </w:rPr>
        <w:t xml:space="preserve"> </w:t>
      </w:r>
      <w:proofErr w:type="spellStart"/>
      <w:r w:rsidR="009B4383" w:rsidRPr="002A1989">
        <w:rPr>
          <w:color w:val="00B0F0"/>
        </w:rPr>
        <w:t>Authority</w:t>
      </w:r>
      <w:proofErr w:type="spellEnd"/>
      <w:r w:rsidR="009B4383" w:rsidRPr="002A1989">
        <w:rPr>
          <w:color w:val="00B0F0"/>
        </w:rPr>
        <w:t xml:space="preserve"> at </w:t>
      </w:r>
      <w:r w:rsidR="00271364" w:rsidRPr="002A1989">
        <w:rPr>
          <w:color w:val="00B0F0"/>
        </w:rPr>
        <w:t>:</w:t>
      </w:r>
      <w:r w:rsidR="002A1989">
        <w:rPr>
          <w:color w:val="00B0F0"/>
        </w:rPr>
        <w:t xml:space="preserve"> </w:t>
      </w:r>
      <w:hyperlink r:id="rId20" w:history="1">
        <w:r w:rsidR="002A1989" w:rsidRPr="003542B8">
          <w:rPr>
            <w:rStyle w:val="Lienhypertexte"/>
          </w:rPr>
          <w:t>dsac-mqc-r8-bf@aviation-civile.gouv.fr</w:t>
        </w:r>
      </w:hyperlink>
      <w:r w:rsidR="002A1989">
        <w:rPr>
          <w:color w:val="00B0F0"/>
        </w:rPr>
        <w:t xml:space="preserve"> </w:t>
      </w:r>
      <w:r w:rsidR="00124C64" w:rsidRPr="002A1989">
        <w:rPr>
          <w:color w:val="00B0F0"/>
        </w:rPr>
        <w:t>.</w:t>
      </w:r>
    </w:p>
    <w:sectPr w:rsidR="009B4383" w:rsidRPr="002A1989" w:rsidSect="00DB0B6D">
      <w:footerReference w:type="default" r:id="rId21"/>
      <w:headerReference w:type="first" r:id="rId22"/>
      <w:pgSz w:w="11906" w:h="16838" w:code="9"/>
      <w:pgMar w:top="567" w:right="737" w:bottom="851"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5CAF18" w14:textId="77777777" w:rsidR="00DC2582" w:rsidRDefault="00DC2582">
      <w:r>
        <w:separator/>
      </w:r>
    </w:p>
  </w:endnote>
  <w:endnote w:type="continuationSeparator" w:id="0">
    <w:p w14:paraId="0CCE84C8" w14:textId="77777777" w:rsidR="00DC2582" w:rsidRDefault="00DC2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auto"/>
    <w:pitch w:val="variable"/>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0DD72" w14:textId="36C7B26E" w:rsidR="004F1FB3" w:rsidRPr="00375C69" w:rsidRDefault="0009792F" w:rsidP="004F1FB3">
    <w:pPr>
      <w:pStyle w:val="Pieddepage"/>
      <w:tabs>
        <w:tab w:val="clear" w:pos="9072"/>
        <w:tab w:val="left" w:pos="1134"/>
        <w:tab w:val="right" w:pos="9955"/>
      </w:tabs>
      <w:rPr>
        <w:rFonts w:ascii="Arial" w:hAnsi="Arial" w:cs="Arial"/>
        <w:sz w:val="16"/>
        <w:szCs w:val="16"/>
      </w:rPr>
    </w:pPr>
    <w:r>
      <w:rPr>
        <w:noProof/>
      </w:rPr>
      <w:drawing>
        <wp:inline distT="0" distB="0" distL="0" distR="0" wp14:anchorId="7E6BDB8F" wp14:editId="1F1A1299">
          <wp:extent cx="571500" cy="590550"/>
          <wp:effectExtent l="0" t="0" r="0" b="0"/>
          <wp:docPr id="873597024" name="Graphiqu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Graphique 39"/>
                  <pic:cNvPicPr/>
                </pic:nvPicPr>
                <pic:blipFill>
                  <a:blip r:embed="rId1"/>
                  <a:stretch>
                    <a:fillRect/>
                  </a:stretch>
                </pic:blipFill>
                <pic:spPr>
                  <a:xfrm>
                    <a:off x="0" y="0"/>
                    <a:ext cx="571500" cy="590550"/>
                  </a:xfrm>
                  <a:prstGeom prst="rect">
                    <a:avLst/>
                  </a:prstGeom>
                </pic:spPr>
              </pic:pic>
            </a:graphicData>
          </a:graphic>
        </wp:inline>
      </w:drawing>
    </w:r>
    <w:r w:rsidR="004F1FB3">
      <w:rPr>
        <w:noProof/>
      </w:rPr>
      <w:tab/>
    </w:r>
    <w:r w:rsidR="00CC75C5">
      <w:rPr>
        <w:noProof/>
      </w:rPr>
      <w:t xml:space="preserve">Formulaire </w:t>
    </w:r>
    <w:r w:rsidR="00CC75C5" w:rsidRPr="00375C69">
      <w:rPr>
        <w:noProof/>
      </w:rPr>
      <w:t>F-</w:t>
    </w:r>
    <w:r w:rsidR="00375C69" w:rsidRPr="00375C69">
      <w:rPr>
        <w:noProof/>
      </w:rPr>
      <w:t>40</w:t>
    </w:r>
    <w:r w:rsidR="00CC75C5" w:rsidRPr="00375C69">
      <w:rPr>
        <w:noProof/>
      </w:rPr>
      <w:t>-</w:t>
    </w:r>
    <w:r w:rsidR="00375C69" w:rsidRPr="00375C69">
      <w:rPr>
        <w:noProof/>
      </w:rPr>
      <w:t>00</w:t>
    </w:r>
    <w:r w:rsidR="00CC75C5" w:rsidRPr="00375C69">
      <w:rPr>
        <w:noProof/>
      </w:rPr>
      <w:t>-</w:t>
    </w:r>
    <w:r w:rsidR="00375C69" w:rsidRPr="00375C69">
      <w:rPr>
        <w:noProof/>
      </w:rPr>
      <w:t>1</w:t>
    </w:r>
  </w:p>
  <w:p w14:paraId="59DC5579" w14:textId="341CD7B8" w:rsidR="001E0AFC" w:rsidRPr="00160B1F" w:rsidRDefault="004F1FB3" w:rsidP="004F1FB3">
    <w:pPr>
      <w:pStyle w:val="Pieddepage"/>
      <w:tabs>
        <w:tab w:val="clear" w:pos="9072"/>
        <w:tab w:val="left" w:pos="1134"/>
        <w:tab w:val="right" w:pos="9955"/>
      </w:tabs>
      <w:rPr>
        <w:rFonts w:ascii="Arial" w:hAnsi="Arial" w:cs="Arial"/>
        <w:sz w:val="16"/>
        <w:szCs w:val="16"/>
      </w:rPr>
    </w:pPr>
    <w:r w:rsidRPr="00375C69">
      <w:rPr>
        <w:rFonts w:ascii="Arial" w:hAnsi="Arial" w:cs="Arial"/>
        <w:sz w:val="16"/>
        <w:szCs w:val="16"/>
      </w:rPr>
      <w:tab/>
      <w:t>Edition :</w:t>
    </w:r>
    <w:r w:rsidR="00375C69">
      <w:rPr>
        <w:rFonts w:ascii="Arial" w:hAnsi="Arial" w:cs="Arial"/>
        <w:sz w:val="16"/>
        <w:szCs w:val="16"/>
      </w:rPr>
      <w:t xml:space="preserve"> Ed0v0</w:t>
    </w:r>
    <w:r w:rsidR="001E0AFC">
      <w:rPr>
        <w:rFonts w:ascii="Arial" w:hAnsi="Arial" w:cs="Arial"/>
        <w:sz w:val="16"/>
        <w:szCs w:val="16"/>
      </w:rPr>
      <w:tab/>
    </w:r>
    <w:r w:rsidR="001E0AFC">
      <w:rPr>
        <w:rFonts w:ascii="Arial" w:hAnsi="Arial" w:cs="Arial"/>
        <w:sz w:val="16"/>
        <w:szCs w:val="16"/>
      </w:rPr>
      <w:tab/>
    </w:r>
    <w:r w:rsidR="001E0AFC" w:rsidRPr="004F1FB3">
      <w:rPr>
        <w:rFonts w:ascii="Arial" w:hAnsi="Arial" w:cs="Arial"/>
        <w:b/>
        <w:bCs/>
        <w:sz w:val="16"/>
        <w:szCs w:val="16"/>
      </w:rPr>
      <w:t xml:space="preserve">Page </w:t>
    </w:r>
    <w:r w:rsidR="001E0AFC" w:rsidRPr="004F1FB3">
      <w:rPr>
        <w:rFonts w:ascii="Arial" w:hAnsi="Arial" w:cs="Arial"/>
        <w:b/>
        <w:bCs/>
        <w:sz w:val="16"/>
        <w:szCs w:val="16"/>
      </w:rPr>
      <w:fldChar w:fldCharType="begin"/>
    </w:r>
    <w:r w:rsidR="001E0AFC" w:rsidRPr="004F1FB3">
      <w:rPr>
        <w:rFonts w:ascii="Arial" w:hAnsi="Arial" w:cs="Arial"/>
        <w:b/>
        <w:bCs/>
        <w:sz w:val="16"/>
        <w:szCs w:val="16"/>
      </w:rPr>
      <w:instrText xml:space="preserve"> PAGE </w:instrText>
    </w:r>
    <w:r w:rsidR="001E0AFC" w:rsidRPr="004F1FB3">
      <w:rPr>
        <w:rFonts w:ascii="Arial" w:hAnsi="Arial" w:cs="Arial"/>
        <w:b/>
        <w:bCs/>
        <w:sz w:val="16"/>
        <w:szCs w:val="16"/>
      </w:rPr>
      <w:fldChar w:fldCharType="separate"/>
    </w:r>
    <w:r w:rsidR="00DC3DA5" w:rsidRPr="004F1FB3">
      <w:rPr>
        <w:rFonts w:ascii="Arial" w:hAnsi="Arial" w:cs="Arial"/>
        <w:b/>
        <w:bCs/>
        <w:noProof/>
        <w:sz w:val="16"/>
        <w:szCs w:val="16"/>
      </w:rPr>
      <w:t>23</w:t>
    </w:r>
    <w:r w:rsidR="001E0AFC" w:rsidRPr="004F1FB3">
      <w:rPr>
        <w:rFonts w:ascii="Arial" w:hAnsi="Arial" w:cs="Arial"/>
        <w:b/>
        <w:bCs/>
        <w:sz w:val="16"/>
        <w:szCs w:val="16"/>
      </w:rPr>
      <w:fldChar w:fldCharType="end"/>
    </w:r>
    <w:r w:rsidR="001E0AFC" w:rsidRPr="004F1FB3">
      <w:rPr>
        <w:rFonts w:ascii="Arial" w:hAnsi="Arial" w:cs="Arial"/>
        <w:b/>
        <w:bCs/>
        <w:sz w:val="16"/>
        <w:szCs w:val="16"/>
      </w:rPr>
      <w:t xml:space="preserve"> / </w:t>
    </w:r>
    <w:r w:rsidR="001E0AFC" w:rsidRPr="004F1FB3">
      <w:rPr>
        <w:rFonts w:ascii="Arial" w:hAnsi="Arial" w:cs="Arial"/>
        <w:b/>
        <w:bCs/>
        <w:sz w:val="16"/>
        <w:szCs w:val="16"/>
      </w:rPr>
      <w:fldChar w:fldCharType="begin"/>
    </w:r>
    <w:r w:rsidR="001E0AFC" w:rsidRPr="004F1FB3">
      <w:rPr>
        <w:rFonts w:ascii="Arial" w:hAnsi="Arial" w:cs="Arial"/>
        <w:b/>
        <w:bCs/>
        <w:sz w:val="16"/>
        <w:szCs w:val="16"/>
      </w:rPr>
      <w:instrText xml:space="preserve"> NUMPAGES </w:instrText>
    </w:r>
    <w:r w:rsidR="001E0AFC" w:rsidRPr="004F1FB3">
      <w:rPr>
        <w:rFonts w:ascii="Arial" w:hAnsi="Arial" w:cs="Arial"/>
        <w:b/>
        <w:bCs/>
        <w:sz w:val="16"/>
        <w:szCs w:val="16"/>
      </w:rPr>
      <w:fldChar w:fldCharType="separate"/>
    </w:r>
    <w:r w:rsidR="00DC3DA5" w:rsidRPr="004F1FB3">
      <w:rPr>
        <w:rFonts w:ascii="Arial" w:hAnsi="Arial" w:cs="Arial"/>
        <w:b/>
        <w:bCs/>
        <w:noProof/>
        <w:sz w:val="16"/>
        <w:szCs w:val="16"/>
      </w:rPr>
      <w:t>24</w:t>
    </w:r>
    <w:r w:rsidR="001E0AFC" w:rsidRPr="004F1FB3">
      <w:rPr>
        <w:rFonts w:ascii="Arial" w:hAnsi="Arial" w:cs="Arial"/>
        <w:b/>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768BA8" w14:textId="77777777" w:rsidR="00DC2582" w:rsidRDefault="00DC2582">
      <w:r>
        <w:separator/>
      </w:r>
    </w:p>
  </w:footnote>
  <w:footnote w:type="continuationSeparator" w:id="0">
    <w:p w14:paraId="765AE4C2" w14:textId="77777777" w:rsidR="00DC2582" w:rsidRDefault="00DC2582">
      <w:r>
        <w:continuationSeparator/>
      </w:r>
    </w:p>
  </w:footnote>
  <w:footnote w:id="1">
    <w:p w14:paraId="39543707" w14:textId="766DE203" w:rsidR="00F80748" w:rsidRPr="00245B91" w:rsidRDefault="00F80748" w:rsidP="00245B91">
      <w:pPr>
        <w:pStyle w:val="Notedebasdepage"/>
        <w:jc w:val="both"/>
        <w:rPr>
          <w:rFonts w:ascii="Arial" w:hAnsi="Arial" w:cs="Arial"/>
          <w:sz w:val="14"/>
          <w:szCs w:val="14"/>
        </w:rPr>
      </w:pPr>
      <w:r>
        <w:rPr>
          <w:rStyle w:val="Appelnotedebasdep"/>
        </w:rPr>
        <w:footnoteRef/>
      </w:r>
      <w:r>
        <w:t xml:space="preserve"> </w:t>
      </w:r>
      <w:r w:rsidRPr="00245B91">
        <w:rPr>
          <w:rFonts w:ascii="Arial" w:hAnsi="Arial" w:cs="Arial"/>
          <w:sz w:val="14"/>
          <w:szCs w:val="14"/>
        </w:rPr>
        <w:t>C’est l’activité la plus contraignante qui détermine la relation avec l’organisme de gestion de navigabilité.</w:t>
      </w:r>
    </w:p>
  </w:footnote>
  <w:footnote w:id="2">
    <w:p w14:paraId="503585B0" w14:textId="5EA8E121" w:rsidR="00F80748" w:rsidRPr="00245B91" w:rsidRDefault="00F80748" w:rsidP="00245B91">
      <w:pPr>
        <w:pStyle w:val="Notedebasdepage"/>
        <w:jc w:val="both"/>
        <w:rPr>
          <w:rFonts w:ascii="Arial" w:hAnsi="Arial" w:cs="Arial"/>
          <w:sz w:val="14"/>
          <w:szCs w:val="14"/>
          <w:lang w:val="en-GB"/>
        </w:rPr>
      </w:pPr>
      <w:r w:rsidRPr="00245B91">
        <w:rPr>
          <w:rStyle w:val="Appelnotedebasdep"/>
          <w:rFonts w:ascii="Arial" w:hAnsi="Arial" w:cs="Arial"/>
          <w:sz w:val="14"/>
          <w:szCs w:val="14"/>
        </w:rPr>
        <w:footnoteRef/>
      </w:r>
      <w:r w:rsidRPr="00245B91">
        <w:rPr>
          <w:rFonts w:ascii="Arial" w:hAnsi="Arial" w:cs="Arial"/>
          <w:sz w:val="14"/>
          <w:szCs w:val="14"/>
          <w:lang w:val="en-GB"/>
        </w:rPr>
        <w:t xml:space="preserve"> </w:t>
      </w:r>
      <w:r w:rsidRPr="00245B91">
        <w:rPr>
          <w:rFonts w:ascii="Arial" w:hAnsi="Arial" w:cs="Arial"/>
          <w:color w:val="00B0F0"/>
          <w:sz w:val="14"/>
          <w:szCs w:val="14"/>
          <w:lang w:val="en-US"/>
        </w:rPr>
        <w:t>The most restrictive activity shall drive he relationship with the organization in charge of managing the continuing airworthiness of the aircraft.</w:t>
      </w:r>
    </w:p>
  </w:footnote>
  <w:footnote w:id="3">
    <w:p w14:paraId="358BD8FF" w14:textId="14B58F18" w:rsidR="001E21D9" w:rsidRPr="001D28C4" w:rsidRDefault="001E21D9" w:rsidP="00245B91">
      <w:pPr>
        <w:pStyle w:val="Notedebasdepage"/>
        <w:jc w:val="both"/>
        <w:rPr>
          <w:rFonts w:ascii="Arial" w:hAnsi="Arial" w:cs="Arial"/>
          <w:sz w:val="14"/>
          <w:szCs w:val="14"/>
          <w:lang w:val="en-GB"/>
        </w:rPr>
      </w:pPr>
      <w:r w:rsidRPr="00245B91">
        <w:rPr>
          <w:rStyle w:val="Appelnotedebasdep"/>
          <w:rFonts w:ascii="Arial" w:hAnsi="Arial" w:cs="Arial"/>
          <w:sz w:val="14"/>
          <w:szCs w:val="14"/>
        </w:rPr>
        <w:footnoteRef/>
      </w:r>
      <w:r w:rsidRPr="00245B91">
        <w:rPr>
          <w:rFonts w:ascii="Arial" w:hAnsi="Arial" w:cs="Arial"/>
          <w:sz w:val="14"/>
          <w:szCs w:val="14"/>
        </w:rPr>
        <w:t xml:space="preserve"> </w:t>
      </w:r>
      <w:r w:rsidR="00D00120" w:rsidRPr="00245B91">
        <w:rPr>
          <w:rFonts w:ascii="Arial" w:hAnsi="Arial" w:cs="Arial"/>
          <w:sz w:val="14"/>
          <w:szCs w:val="14"/>
        </w:rPr>
        <w:t xml:space="preserve">Bien que </w:t>
      </w:r>
      <w:r w:rsidR="00D00120" w:rsidRPr="00245B91">
        <w:rPr>
          <w:rFonts w:ascii="Arial" w:hAnsi="Arial" w:cs="Arial"/>
          <w:color w:val="000000"/>
          <w:sz w:val="14"/>
          <w:szCs w:val="14"/>
        </w:rPr>
        <w:t>c</w:t>
      </w:r>
      <w:r w:rsidRPr="00245B91">
        <w:rPr>
          <w:rFonts w:ascii="Arial" w:hAnsi="Arial" w:cs="Arial"/>
          <w:color w:val="000000"/>
          <w:sz w:val="14"/>
          <w:szCs w:val="14"/>
        </w:rPr>
        <w:t xml:space="preserve">ette activité </w:t>
      </w:r>
      <w:r w:rsidR="00D00120" w:rsidRPr="00245B91">
        <w:rPr>
          <w:rFonts w:ascii="Arial" w:hAnsi="Arial" w:cs="Arial"/>
          <w:color w:val="000000"/>
          <w:sz w:val="14"/>
          <w:szCs w:val="14"/>
        </w:rPr>
        <w:t xml:space="preserve">soit </w:t>
      </w:r>
      <w:r w:rsidRPr="00245B91">
        <w:rPr>
          <w:rFonts w:ascii="Arial" w:hAnsi="Arial" w:cs="Arial"/>
          <w:color w:val="000000"/>
          <w:sz w:val="14"/>
          <w:szCs w:val="14"/>
        </w:rPr>
        <w:t>exclue du périmètre du règlement (UE) 1139/2018</w:t>
      </w:r>
      <w:r w:rsidR="00D00120" w:rsidRPr="00245B91">
        <w:rPr>
          <w:rFonts w:ascii="Arial" w:hAnsi="Arial" w:cs="Arial"/>
          <w:color w:val="000000"/>
          <w:sz w:val="14"/>
          <w:szCs w:val="14"/>
        </w:rPr>
        <w:t>,</w:t>
      </w:r>
      <w:r w:rsidRPr="00245B91">
        <w:rPr>
          <w:rFonts w:ascii="Arial" w:hAnsi="Arial" w:cs="Arial"/>
          <w:color w:val="000000"/>
          <w:sz w:val="14"/>
          <w:szCs w:val="14"/>
        </w:rPr>
        <w:t xml:space="preserve"> </w:t>
      </w:r>
      <w:r w:rsidR="00D00120" w:rsidRPr="00245B91">
        <w:rPr>
          <w:rFonts w:ascii="Arial" w:hAnsi="Arial" w:cs="Arial"/>
          <w:color w:val="000000"/>
          <w:sz w:val="14"/>
          <w:szCs w:val="14"/>
        </w:rPr>
        <w:t xml:space="preserve">l’autorité française </w:t>
      </w:r>
      <w:r w:rsidRPr="00245B91">
        <w:rPr>
          <w:rFonts w:ascii="Arial" w:hAnsi="Arial" w:cs="Arial"/>
          <w:color w:val="000000"/>
          <w:sz w:val="14"/>
          <w:szCs w:val="14"/>
        </w:rPr>
        <w:t>consid</w:t>
      </w:r>
      <w:r w:rsidR="005F34A4">
        <w:rPr>
          <w:rFonts w:ascii="Arial" w:hAnsi="Arial" w:cs="Arial"/>
          <w:color w:val="000000"/>
          <w:sz w:val="14"/>
          <w:szCs w:val="14"/>
        </w:rPr>
        <w:t>è</w:t>
      </w:r>
      <w:r w:rsidRPr="00245B91">
        <w:rPr>
          <w:rFonts w:ascii="Arial" w:hAnsi="Arial" w:cs="Arial"/>
          <w:color w:val="000000"/>
          <w:sz w:val="14"/>
          <w:szCs w:val="14"/>
        </w:rPr>
        <w:t>r</w:t>
      </w:r>
      <w:r w:rsidR="00D00120" w:rsidRPr="00245B91">
        <w:rPr>
          <w:rFonts w:ascii="Arial" w:hAnsi="Arial" w:cs="Arial"/>
          <w:color w:val="000000"/>
          <w:sz w:val="14"/>
          <w:szCs w:val="14"/>
        </w:rPr>
        <w:t>e</w:t>
      </w:r>
      <w:r w:rsidRPr="00245B91">
        <w:rPr>
          <w:rFonts w:ascii="Arial" w:hAnsi="Arial" w:cs="Arial"/>
          <w:color w:val="000000"/>
          <w:sz w:val="14"/>
          <w:szCs w:val="14"/>
        </w:rPr>
        <w:t xml:space="preserve"> </w:t>
      </w:r>
      <w:r w:rsidR="00D00120" w:rsidRPr="00245B91">
        <w:rPr>
          <w:rFonts w:ascii="Arial" w:hAnsi="Arial" w:cs="Arial"/>
          <w:color w:val="000000"/>
          <w:sz w:val="14"/>
          <w:szCs w:val="14"/>
        </w:rPr>
        <w:t xml:space="preserve">la navigabilité des aéronefs ainsi opérés doit être conforme </w:t>
      </w:r>
      <w:r w:rsidRPr="00245B91">
        <w:rPr>
          <w:rFonts w:ascii="Arial" w:hAnsi="Arial" w:cs="Arial"/>
          <w:color w:val="000000"/>
          <w:sz w:val="14"/>
          <w:szCs w:val="14"/>
        </w:rPr>
        <w:t>au règlement (UE) n° 1321/2014, comme s’il était opéré en SPO commercial.</w:t>
      </w:r>
      <w:r w:rsidR="00D00120" w:rsidRPr="00245B91">
        <w:rPr>
          <w:rFonts w:ascii="Arial" w:hAnsi="Arial" w:cs="Arial"/>
          <w:color w:val="000000"/>
          <w:sz w:val="14"/>
          <w:szCs w:val="14"/>
        </w:rPr>
        <w:t xml:space="preserve"> </w:t>
      </w:r>
      <w:r w:rsidR="00D00120" w:rsidRPr="001D28C4">
        <w:rPr>
          <w:rFonts w:ascii="Arial" w:hAnsi="Arial" w:cs="Arial"/>
          <w:color w:val="000000"/>
          <w:sz w:val="14"/>
          <w:szCs w:val="14"/>
          <w:lang w:val="en-GB"/>
        </w:rPr>
        <w:t xml:space="preserve">(Opt-In </w:t>
      </w:r>
      <w:proofErr w:type="spellStart"/>
      <w:r w:rsidR="00D00120" w:rsidRPr="001D28C4">
        <w:rPr>
          <w:rFonts w:ascii="Arial" w:hAnsi="Arial" w:cs="Arial"/>
          <w:color w:val="000000"/>
          <w:sz w:val="14"/>
          <w:szCs w:val="14"/>
          <w:lang w:val="en-GB"/>
        </w:rPr>
        <w:t>selon</w:t>
      </w:r>
      <w:proofErr w:type="spellEnd"/>
      <w:r w:rsidR="00D00120" w:rsidRPr="001D28C4">
        <w:rPr>
          <w:rFonts w:ascii="Arial" w:hAnsi="Arial" w:cs="Arial"/>
          <w:color w:val="000000"/>
          <w:sz w:val="14"/>
          <w:szCs w:val="14"/>
          <w:lang w:val="en-GB"/>
        </w:rPr>
        <w:t xml:space="preserve"> </w:t>
      </w:r>
      <w:proofErr w:type="spellStart"/>
      <w:r w:rsidR="00D00120" w:rsidRPr="001D28C4">
        <w:rPr>
          <w:rFonts w:ascii="Arial" w:hAnsi="Arial" w:cs="Arial"/>
          <w:color w:val="000000"/>
          <w:sz w:val="14"/>
          <w:szCs w:val="14"/>
          <w:lang w:val="en-GB"/>
        </w:rPr>
        <w:t>l’article</w:t>
      </w:r>
      <w:proofErr w:type="spellEnd"/>
      <w:r w:rsidR="00D00120" w:rsidRPr="001D28C4">
        <w:rPr>
          <w:rFonts w:ascii="Arial" w:hAnsi="Arial" w:cs="Arial"/>
          <w:color w:val="000000"/>
          <w:sz w:val="14"/>
          <w:szCs w:val="14"/>
          <w:lang w:val="en-GB"/>
        </w:rPr>
        <w:t xml:space="preserve"> </w:t>
      </w:r>
      <w:r w:rsidR="00125C2C" w:rsidRPr="001D28C4">
        <w:rPr>
          <w:rFonts w:ascii="Arial" w:hAnsi="Arial" w:cs="Arial"/>
          <w:color w:val="000000"/>
          <w:sz w:val="14"/>
          <w:szCs w:val="14"/>
          <w:lang w:val="en-GB"/>
        </w:rPr>
        <w:t>2(6)</w:t>
      </w:r>
      <w:r w:rsidR="00D00120" w:rsidRPr="001D28C4">
        <w:rPr>
          <w:rFonts w:ascii="Arial" w:hAnsi="Arial" w:cs="Arial"/>
          <w:color w:val="000000"/>
          <w:sz w:val="14"/>
          <w:szCs w:val="14"/>
          <w:lang w:val="en-GB"/>
        </w:rPr>
        <w:t xml:space="preserve"> du </w:t>
      </w:r>
      <w:proofErr w:type="spellStart"/>
      <w:r w:rsidR="00D00120" w:rsidRPr="001D28C4">
        <w:rPr>
          <w:rFonts w:ascii="Arial" w:hAnsi="Arial" w:cs="Arial"/>
          <w:color w:val="000000"/>
          <w:sz w:val="14"/>
          <w:szCs w:val="14"/>
          <w:lang w:val="en-GB"/>
        </w:rPr>
        <w:t>règlement</w:t>
      </w:r>
      <w:proofErr w:type="spellEnd"/>
      <w:r w:rsidR="00D00120" w:rsidRPr="001D28C4">
        <w:rPr>
          <w:rFonts w:ascii="Arial" w:hAnsi="Arial" w:cs="Arial"/>
          <w:color w:val="000000"/>
          <w:sz w:val="14"/>
          <w:szCs w:val="14"/>
          <w:lang w:val="en-GB"/>
        </w:rPr>
        <w:t xml:space="preserve"> de base </w:t>
      </w:r>
      <w:proofErr w:type="spellStart"/>
      <w:r w:rsidR="00D00120" w:rsidRPr="001D28C4">
        <w:rPr>
          <w:rFonts w:ascii="Arial" w:hAnsi="Arial" w:cs="Arial"/>
          <w:color w:val="000000"/>
          <w:sz w:val="14"/>
          <w:szCs w:val="14"/>
          <w:lang w:val="en-GB"/>
        </w:rPr>
        <w:t>européen</w:t>
      </w:r>
      <w:proofErr w:type="spellEnd"/>
      <w:r w:rsidR="00D00120" w:rsidRPr="001D28C4">
        <w:rPr>
          <w:rFonts w:ascii="Arial" w:hAnsi="Arial" w:cs="Arial"/>
          <w:color w:val="000000"/>
          <w:sz w:val="14"/>
          <w:szCs w:val="14"/>
          <w:lang w:val="en-GB"/>
        </w:rPr>
        <w:t>.</w:t>
      </w:r>
    </w:p>
  </w:footnote>
  <w:footnote w:id="4">
    <w:p w14:paraId="0B3296DE" w14:textId="26666DE7" w:rsidR="001E21D9" w:rsidRPr="00245B91" w:rsidRDefault="001E21D9" w:rsidP="00245B91">
      <w:pPr>
        <w:pStyle w:val="Notedebasdepage"/>
        <w:jc w:val="both"/>
        <w:rPr>
          <w:rFonts w:ascii="Arial" w:hAnsi="Arial" w:cs="Arial"/>
          <w:color w:val="00B0F0"/>
          <w:sz w:val="14"/>
          <w:szCs w:val="14"/>
        </w:rPr>
      </w:pPr>
      <w:r w:rsidRPr="00245B91">
        <w:rPr>
          <w:rStyle w:val="Appelnotedebasdep"/>
          <w:rFonts w:ascii="Arial" w:hAnsi="Arial" w:cs="Arial"/>
          <w:sz w:val="14"/>
          <w:szCs w:val="14"/>
        </w:rPr>
        <w:footnoteRef/>
      </w:r>
      <w:r w:rsidRPr="00245B91">
        <w:rPr>
          <w:rFonts w:ascii="Arial" w:hAnsi="Arial" w:cs="Arial"/>
          <w:sz w:val="14"/>
          <w:szCs w:val="14"/>
          <w:lang w:val="en-GB"/>
        </w:rPr>
        <w:t xml:space="preserve"> </w:t>
      </w:r>
      <w:r w:rsidRPr="00245B91">
        <w:rPr>
          <w:rFonts w:ascii="Arial" w:hAnsi="Arial" w:cs="Arial"/>
          <w:color w:val="00B0F0"/>
          <w:sz w:val="14"/>
          <w:szCs w:val="14"/>
          <w:lang w:val="en-US"/>
        </w:rPr>
        <w:t>This activity, although excluded from basic regulation (EU) 1139/</w:t>
      </w:r>
      <w:proofErr w:type="gramStart"/>
      <w:r w:rsidRPr="00245B91">
        <w:rPr>
          <w:rFonts w:ascii="Arial" w:hAnsi="Arial" w:cs="Arial"/>
          <w:color w:val="00B0F0"/>
          <w:sz w:val="14"/>
          <w:szCs w:val="14"/>
          <w:lang w:val="en-US"/>
        </w:rPr>
        <w:t>2018 ,</w:t>
      </w:r>
      <w:proofErr w:type="gramEnd"/>
      <w:r w:rsidRPr="00245B91">
        <w:rPr>
          <w:rFonts w:ascii="Arial" w:hAnsi="Arial" w:cs="Arial"/>
          <w:color w:val="00B0F0"/>
          <w:sz w:val="14"/>
          <w:szCs w:val="14"/>
          <w:lang w:val="en-US"/>
        </w:rPr>
        <w:t xml:space="preserve"> does not prevent French Authority considering aircraft to be compliant to (EU) n°1321/2014, as if operated under Commercial SPO activities. </w:t>
      </w:r>
      <w:r w:rsidR="00F80748" w:rsidRPr="007D3C22">
        <w:rPr>
          <w:rFonts w:ascii="Arial" w:hAnsi="Arial" w:cs="Arial"/>
          <w:color w:val="00B0F0"/>
          <w:sz w:val="14"/>
          <w:szCs w:val="14"/>
        </w:rPr>
        <w:t>(O</w:t>
      </w:r>
      <w:r w:rsidR="00125C2C" w:rsidRPr="007D3C22">
        <w:rPr>
          <w:rFonts w:ascii="Arial" w:hAnsi="Arial" w:cs="Arial"/>
          <w:color w:val="00B0F0"/>
          <w:sz w:val="14"/>
          <w:szCs w:val="14"/>
        </w:rPr>
        <w:t>pt</w:t>
      </w:r>
      <w:r w:rsidR="00F80748" w:rsidRPr="007D3C22">
        <w:rPr>
          <w:rFonts w:ascii="Arial" w:hAnsi="Arial" w:cs="Arial"/>
          <w:color w:val="00B0F0"/>
          <w:sz w:val="14"/>
          <w:szCs w:val="14"/>
        </w:rPr>
        <w:t>-</w:t>
      </w:r>
      <w:r w:rsidR="00125C2C" w:rsidRPr="007D3C22">
        <w:rPr>
          <w:rFonts w:ascii="Arial" w:hAnsi="Arial" w:cs="Arial"/>
          <w:color w:val="00B0F0"/>
          <w:sz w:val="14"/>
          <w:szCs w:val="14"/>
        </w:rPr>
        <w:t>in</w:t>
      </w:r>
      <w:r w:rsidR="00F80748" w:rsidRPr="007D3C22">
        <w:rPr>
          <w:rFonts w:ascii="Arial" w:hAnsi="Arial" w:cs="Arial"/>
          <w:color w:val="00B0F0"/>
          <w:sz w:val="14"/>
          <w:szCs w:val="14"/>
        </w:rPr>
        <w:t xml:space="preserve">, </w:t>
      </w:r>
      <w:proofErr w:type="spellStart"/>
      <w:r w:rsidR="00F80748" w:rsidRPr="007D3C22">
        <w:rPr>
          <w:rFonts w:ascii="Arial" w:hAnsi="Arial" w:cs="Arial"/>
          <w:color w:val="00B0F0"/>
          <w:sz w:val="14"/>
          <w:szCs w:val="14"/>
        </w:rPr>
        <w:t>according</w:t>
      </w:r>
      <w:proofErr w:type="spellEnd"/>
      <w:r w:rsidR="00F80748" w:rsidRPr="007D3C22">
        <w:rPr>
          <w:rFonts w:ascii="Arial" w:hAnsi="Arial" w:cs="Arial"/>
          <w:color w:val="00B0F0"/>
          <w:sz w:val="14"/>
          <w:szCs w:val="14"/>
        </w:rPr>
        <w:t xml:space="preserve"> to article </w:t>
      </w:r>
      <w:r w:rsidR="00125C2C" w:rsidRPr="007D3C22">
        <w:rPr>
          <w:rFonts w:ascii="Arial" w:hAnsi="Arial" w:cs="Arial"/>
          <w:color w:val="00B0F0"/>
          <w:sz w:val="14"/>
          <w:szCs w:val="14"/>
        </w:rPr>
        <w:t>2(6)</w:t>
      </w:r>
      <w:r w:rsidR="00F80748" w:rsidRPr="007D3C22">
        <w:rPr>
          <w:rFonts w:ascii="Arial" w:hAnsi="Arial" w:cs="Arial"/>
          <w:color w:val="00B0F0"/>
          <w:sz w:val="14"/>
          <w:szCs w:val="14"/>
        </w:rPr>
        <w:t xml:space="preserve"> </w:t>
      </w:r>
      <w:r w:rsidR="00125C2C" w:rsidRPr="007D3C22">
        <w:rPr>
          <w:rFonts w:ascii="Arial" w:hAnsi="Arial" w:cs="Arial"/>
          <w:color w:val="00B0F0"/>
          <w:sz w:val="14"/>
          <w:szCs w:val="14"/>
        </w:rPr>
        <w:t>o</w:t>
      </w:r>
      <w:r w:rsidR="00F80748" w:rsidRPr="007D3C22">
        <w:rPr>
          <w:rFonts w:ascii="Arial" w:hAnsi="Arial" w:cs="Arial"/>
          <w:color w:val="00B0F0"/>
          <w:sz w:val="14"/>
          <w:szCs w:val="14"/>
        </w:rPr>
        <w:t xml:space="preserve">f Basic </w:t>
      </w:r>
      <w:proofErr w:type="spellStart"/>
      <w:r w:rsidR="00F80748" w:rsidRPr="007D3C22">
        <w:rPr>
          <w:rFonts w:ascii="Arial" w:hAnsi="Arial" w:cs="Arial"/>
          <w:color w:val="00B0F0"/>
          <w:sz w:val="14"/>
          <w:szCs w:val="14"/>
        </w:rPr>
        <w:t>Regulation</w:t>
      </w:r>
      <w:proofErr w:type="spellEnd"/>
      <w:r w:rsidR="00F80748" w:rsidRPr="007D3C22">
        <w:rPr>
          <w:rFonts w:ascii="Arial" w:hAnsi="Arial" w:cs="Arial"/>
          <w:color w:val="00B0F0"/>
          <w:sz w:val="14"/>
          <w:szCs w:val="14"/>
        </w:rPr>
        <w:t xml:space="preserve">) </w:t>
      </w:r>
    </w:p>
  </w:footnote>
  <w:footnote w:id="5">
    <w:p w14:paraId="5246530A" w14:textId="3E395C09" w:rsidR="00DF4E46" w:rsidRPr="00245B91" w:rsidRDefault="00DF4E46" w:rsidP="00245B91">
      <w:pPr>
        <w:pStyle w:val="Notedebasdepage"/>
        <w:jc w:val="both"/>
        <w:rPr>
          <w:rFonts w:ascii="Arial" w:hAnsi="Arial" w:cs="Arial"/>
          <w:sz w:val="14"/>
          <w:szCs w:val="14"/>
        </w:rPr>
      </w:pPr>
      <w:r w:rsidRPr="00245B91">
        <w:rPr>
          <w:rStyle w:val="Appelnotedebasdep"/>
          <w:rFonts w:ascii="Arial" w:hAnsi="Arial" w:cs="Arial"/>
          <w:sz w:val="14"/>
          <w:szCs w:val="14"/>
        </w:rPr>
        <w:footnoteRef/>
      </w:r>
      <w:r w:rsidRPr="00245B91">
        <w:rPr>
          <w:rFonts w:ascii="Arial" w:hAnsi="Arial" w:cs="Arial"/>
          <w:sz w:val="14"/>
          <w:szCs w:val="14"/>
        </w:rPr>
        <w:t xml:space="preserve"> Tout changement de CAMO doit faire l’objet d’une notification à OSAC avant impl</w:t>
      </w:r>
      <w:r w:rsidR="0009792F" w:rsidRPr="00245B91">
        <w:rPr>
          <w:rFonts w:ascii="Arial" w:hAnsi="Arial" w:cs="Arial"/>
          <w:sz w:val="14"/>
          <w:szCs w:val="14"/>
        </w:rPr>
        <w:t>é</w:t>
      </w:r>
      <w:r w:rsidRPr="00245B91">
        <w:rPr>
          <w:rFonts w:ascii="Arial" w:hAnsi="Arial" w:cs="Arial"/>
          <w:sz w:val="14"/>
          <w:szCs w:val="14"/>
        </w:rPr>
        <w:t xml:space="preserve">mentation, y compris en fin de location. </w:t>
      </w:r>
    </w:p>
  </w:footnote>
  <w:footnote w:id="6">
    <w:p w14:paraId="6EEC99B8" w14:textId="77777777" w:rsidR="00DF4E46" w:rsidRPr="00DF4E46" w:rsidRDefault="00DF4E46" w:rsidP="00245B91">
      <w:pPr>
        <w:pStyle w:val="Notedebasdepage"/>
        <w:jc w:val="both"/>
        <w:rPr>
          <w:lang w:val="en-GB"/>
        </w:rPr>
      </w:pPr>
      <w:r w:rsidRPr="00245B91">
        <w:rPr>
          <w:rStyle w:val="Appelnotedebasdep"/>
          <w:rFonts w:ascii="Arial" w:hAnsi="Arial" w:cs="Arial"/>
          <w:sz w:val="14"/>
          <w:szCs w:val="14"/>
        </w:rPr>
        <w:footnoteRef/>
      </w:r>
      <w:r w:rsidRPr="00245B91">
        <w:rPr>
          <w:rFonts w:ascii="Arial" w:hAnsi="Arial" w:cs="Arial"/>
          <w:sz w:val="14"/>
          <w:szCs w:val="14"/>
          <w:lang w:val="en-GB"/>
        </w:rPr>
        <w:t xml:space="preserve"> </w:t>
      </w:r>
      <w:r w:rsidRPr="00245B91">
        <w:rPr>
          <w:rFonts w:ascii="Arial" w:hAnsi="Arial" w:cs="Arial"/>
          <w:color w:val="00B0F0"/>
          <w:sz w:val="14"/>
          <w:szCs w:val="14"/>
          <w:lang w:val="en-GB"/>
        </w:rPr>
        <w:t xml:space="preserve">Any change of CAMO in charge of this aircraft, including at the end of the lease, must be notified to OSAC prior to </w:t>
      </w:r>
      <w:proofErr w:type="spellStart"/>
      <w:r w:rsidRPr="00245B91">
        <w:rPr>
          <w:rFonts w:ascii="Arial" w:hAnsi="Arial" w:cs="Arial"/>
          <w:color w:val="00B0F0"/>
          <w:sz w:val="14"/>
          <w:szCs w:val="14"/>
          <w:lang w:val="en-GB"/>
        </w:rPr>
        <w:t>implementaton</w:t>
      </w:r>
      <w:proofErr w:type="spellEnd"/>
      <w:r w:rsidRPr="00245B91">
        <w:rPr>
          <w:rFonts w:ascii="Arial" w:hAnsi="Arial" w:cs="Arial"/>
          <w:color w:val="00B0F0"/>
          <w:sz w:val="14"/>
          <w:szCs w:val="14"/>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BE624" w14:textId="329A3D9E" w:rsidR="004F1FB3" w:rsidRDefault="0009792F">
    <w:pPr>
      <w:pStyle w:val="En-tte"/>
    </w:pPr>
    <w:r>
      <w:rPr>
        <w:noProof/>
      </w:rPr>
      <w:drawing>
        <wp:anchor distT="0" distB="0" distL="114300" distR="114300" simplePos="0" relativeHeight="251658240" behindDoc="0" locked="0" layoutInCell="1" allowOverlap="1" wp14:anchorId="0AD2F4FD" wp14:editId="33BF45D7">
          <wp:simplePos x="0" y="0"/>
          <wp:positionH relativeFrom="margin">
            <wp:posOffset>5657850</wp:posOffset>
          </wp:positionH>
          <wp:positionV relativeFrom="page">
            <wp:posOffset>349885</wp:posOffset>
          </wp:positionV>
          <wp:extent cx="842645" cy="586740"/>
          <wp:effectExtent l="0" t="0" r="0" b="0"/>
          <wp:wrapNone/>
          <wp:docPr id="2095685786" name="Graphiqu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Graphique 45"/>
                  <pic:cNvPicPr/>
                </pic:nvPicPr>
                <pic:blipFill>
                  <a:blip r:embed="rId1"/>
                  <a:stretch>
                    <a:fillRect/>
                  </a:stretch>
                </pic:blipFill>
                <pic:spPr>
                  <a:xfrm>
                    <a:off x="0" y="0"/>
                    <a:ext cx="842645" cy="58674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0" locked="0" layoutInCell="1" allowOverlap="1" wp14:anchorId="5A0D4116" wp14:editId="378FD8ED">
          <wp:simplePos x="0" y="0"/>
          <wp:positionH relativeFrom="margin">
            <wp:posOffset>148590</wp:posOffset>
          </wp:positionH>
          <wp:positionV relativeFrom="page">
            <wp:posOffset>394970</wp:posOffset>
          </wp:positionV>
          <wp:extent cx="2023110" cy="1043940"/>
          <wp:effectExtent l="0" t="0" r="0" b="0"/>
          <wp:wrapNone/>
          <wp:docPr id="1869907069" name="Graphiqu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Graphique 46"/>
                  <pic:cNvPicPr/>
                </pic:nvPicPr>
                <pic:blipFill>
                  <a:blip r:embed="rId2"/>
                  <a:stretch>
                    <a:fillRect/>
                  </a:stretch>
                </pic:blipFill>
                <pic:spPr>
                  <a:xfrm>
                    <a:off x="0" y="0"/>
                    <a:ext cx="2023110" cy="1043940"/>
                  </a:xfrm>
                  <a:prstGeom prst="rect">
                    <a:avLst/>
                  </a:prstGeom>
                </pic:spPr>
              </pic:pic>
            </a:graphicData>
          </a:graphic>
          <wp14:sizeRelH relativeFrom="margin">
            <wp14:pctWidth>0</wp14:pctWidth>
          </wp14:sizeRelH>
          <wp14:sizeRelV relativeFrom="margin">
            <wp14:pctHeight>0</wp14:pctHeight>
          </wp14:sizeRelV>
        </wp:anchor>
      </w:drawing>
    </w:r>
    <w:r w:rsidR="004F1FB3">
      <w:tab/>
    </w:r>
    <w:r w:rsidR="004F1FB3">
      <w:tab/>
    </w:r>
  </w:p>
  <w:p w14:paraId="0188B5D8" w14:textId="77777777" w:rsidR="004F1FB3" w:rsidRDefault="004F1FB3">
    <w:pPr>
      <w:pStyle w:val="En-tte"/>
    </w:pPr>
  </w:p>
  <w:p w14:paraId="74B4CCDF" w14:textId="77777777" w:rsidR="004F1FB3" w:rsidRDefault="004F1FB3">
    <w:pPr>
      <w:pStyle w:val="En-tte"/>
    </w:pPr>
  </w:p>
  <w:p w14:paraId="57248A10" w14:textId="77777777" w:rsidR="004F1FB3" w:rsidRDefault="004F1FB3">
    <w:pPr>
      <w:pStyle w:val="En-tte"/>
    </w:pPr>
  </w:p>
  <w:p w14:paraId="2FD1615A" w14:textId="77777777" w:rsidR="004F1FB3" w:rsidRDefault="004F1FB3">
    <w:pPr>
      <w:pStyle w:val="En-tte"/>
    </w:pPr>
  </w:p>
  <w:p w14:paraId="0E9095DC" w14:textId="77777777" w:rsidR="004F1FB3" w:rsidRDefault="004F1FB3">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C396D"/>
    <w:multiLevelType w:val="hybridMultilevel"/>
    <w:tmpl w:val="9552DD06"/>
    <w:lvl w:ilvl="0" w:tplc="C2E20A78">
      <w:start w:val="4"/>
      <w:numFmt w:val="bullet"/>
      <w:lvlText w:val="-"/>
      <w:lvlJc w:val="left"/>
      <w:pPr>
        <w:ind w:left="720" w:hanging="360"/>
      </w:pPr>
      <w:rPr>
        <w:rFonts w:ascii="Times New Roman" w:hAnsi="Times New Roman" w:hint="default"/>
      </w:rPr>
    </w:lvl>
    <w:lvl w:ilvl="1" w:tplc="C2E20A78">
      <w:start w:val="4"/>
      <w:numFmt w:val="bullet"/>
      <w:lvlText w:val="-"/>
      <w:lvlJc w:val="left"/>
      <w:pPr>
        <w:ind w:left="1440" w:hanging="360"/>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4A42512"/>
    <w:multiLevelType w:val="hybridMultilevel"/>
    <w:tmpl w:val="A2007E7A"/>
    <w:lvl w:ilvl="0" w:tplc="7F64AE50">
      <w:start w:val="1"/>
      <w:numFmt w:val="decimal"/>
      <w:lvlText w:val="%1."/>
      <w:lvlJc w:val="left"/>
      <w:pPr>
        <w:ind w:left="720" w:hanging="360"/>
      </w:pPr>
      <w:rPr>
        <w:rFonts w:hint="default"/>
        <w:sz w:val="20"/>
        <w:szCs w:val="2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C6011B"/>
    <w:multiLevelType w:val="hybridMultilevel"/>
    <w:tmpl w:val="A2726FDC"/>
    <w:lvl w:ilvl="0" w:tplc="6658A836">
      <w:numFmt w:val="bullet"/>
      <w:lvlText w:val="-"/>
      <w:lvlJc w:val="left"/>
      <w:pPr>
        <w:ind w:left="1429" w:hanging="360"/>
      </w:pPr>
      <w:rPr>
        <w:rFonts w:ascii="Arial" w:eastAsia="Times New Roman" w:hAnsi="Arial" w:cs="Aria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 w15:restartNumberingAfterBreak="0">
    <w:nsid w:val="1648005C"/>
    <w:multiLevelType w:val="hybridMultilevel"/>
    <w:tmpl w:val="B99636F0"/>
    <w:lvl w:ilvl="0" w:tplc="C2E20A7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96C6710"/>
    <w:multiLevelType w:val="hybridMultilevel"/>
    <w:tmpl w:val="6548E1D2"/>
    <w:lvl w:ilvl="0" w:tplc="73CCB612">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B2926CC"/>
    <w:multiLevelType w:val="hybridMultilevel"/>
    <w:tmpl w:val="465A47EE"/>
    <w:lvl w:ilvl="0" w:tplc="C2E20A7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8697A8A"/>
    <w:multiLevelType w:val="hybridMultilevel"/>
    <w:tmpl w:val="B47690A0"/>
    <w:lvl w:ilvl="0" w:tplc="040C0001">
      <w:start w:val="1"/>
      <w:numFmt w:val="bullet"/>
      <w:lvlText w:val=""/>
      <w:lvlJc w:val="left"/>
      <w:pPr>
        <w:tabs>
          <w:tab w:val="num" w:pos="3905"/>
        </w:tabs>
        <w:ind w:left="3905" w:hanging="360"/>
      </w:pPr>
      <w:rPr>
        <w:rFonts w:ascii="Symbol" w:hAnsi="Symbol" w:hint="default"/>
      </w:rPr>
    </w:lvl>
    <w:lvl w:ilvl="1" w:tplc="040C0003" w:tentative="1">
      <w:start w:val="1"/>
      <w:numFmt w:val="bullet"/>
      <w:lvlText w:val="o"/>
      <w:lvlJc w:val="left"/>
      <w:pPr>
        <w:tabs>
          <w:tab w:val="num" w:pos="7461"/>
        </w:tabs>
        <w:ind w:left="7461" w:hanging="360"/>
      </w:pPr>
      <w:rPr>
        <w:rFonts w:ascii="Courier New" w:hAnsi="Courier New" w:hint="default"/>
      </w:rPr>
    </w:lvl>
    <w:lvl w:ilvl="2" w:tplc="040C0005" w:tentative="1">
      <w:start w:val="1"/>
      <w:numFmt w:val="bullet"/>
      <w:lvlText w:val=""/>
      <w:lvlJc w:val="left"/>
      <w:pPr>
        <w:tabs>
          <w:tab w:val="num" w:pos="8181"/>
        </w:tabs>
        <w:ind w:left="8181" w:hanging="360"/>
      </w:pPr>
      <w:rPr>
        <w:rFonts w:ascii="Wingdings" w:hAnsi="Wingdings" w:hint="default"/>
      </w:rPr>
    </w:lvl>
    <w:lvl w:ilvl="3" w:tplc="040C0001" w:tentative="1">
      <w:start w:val="1"/>
      <w:numFmt w:val="bullet"/>
      <w:lvlText w:val=""/>
      <w:lvlJc w:val="left"/>
      <w:pPr>
        <w:tabs>
          <w:tab w:val="num" w:pos="8901"/>
        </w:tabs>
        <w:ind w:left="8901" w:hanging="360"/>
      </w:pPr>
      <w:rPr>
        <w:rFonts w:ascii="Symbol" w:hAnsi="Symbol" w:hint="default"/>
      </w:rPr>
    </w:lvl>
    <w:lvl w:ilvl="4" w:tplc="040C0003" w:tentative="1">
      <w:start w:val="1"/>
      <w:numFmt w:val="bullet"/>
      <w:lvlText w:val="o"/>
      <w:lvlJc w:val="left"/>
      <w:pPr>
        <w:tabs>
          <w:tab w:val="num" w:pos="9621"/>
        </w:tabs>
        <w:ind w:left="9621" w:hanging="360"/>
      </w:pPr>
      <w:rPr>
        <w:rFonts w:ascii="Courier New" w:hAnsi="Courier New" w:hint="default"/>
      </w:rPr>
    </w:lvl>
    <w:lvl w:ilvl="5" w:tplc="040C0005" w:tentative="1">
      <w:start w:val="1"/>
      <w:numFmt w:val="bullet"/>
      <w:lvlText w:val=""/>
      <w:lvlJc w:val="left"/>
      <w:pPr>
        <w:tabs>
          <w:tab w:val="num" w:pos="10341"/>
        </w:tabs>
        <w:ind w:left="10341" w:hanging="360"/>
      </w:pPr>
      <w:rPr>
        <w:rFonts w:ascii="Wingdings" w:hAnsi="Wingdings" w:hint="default"/>
      </w:rPr>
    </w:lvl>
    <w:lvl w:ilvl="6" w:tplc="040C0001" w:tentative="1">
      <w:start w:val="1"/>
      <w:numFmt w:val="bullet"/>
      <w:lvlText w:val=""/>
      <w:lvlJc w:val="left"/>
      <w:pPr>
        <w:tabs>
          <w:tab w:val="num" w:pos="11061"/>
        </w:tabs>
        <w:ind w:left="11061" w:hanging="360"/>
      </w:pPr>
      <w:rPr>
        <w:rFonts w:ascii="Symbol" w:hAnsi="Symbol" w:hint="default"/>
      </w:rPr>
    </w:lvl>
    <w:lvl w:ilvl="7" w:tplc="040C0003" w:tentative="1">
      <w:start w:val="1"/>
      <w:numFmt w:val="bullet"/>
      <w:lvlText w:val="o"/>
      <w:lvlJc w:val="left"/>
      <w:pPr>
        <w:tabs>
          <w:tab w:val="num" w:pos="11781"/>
        </w:tabs>
        <w:ind w:left="11781" w:hanging="360"/>
      </w:pPr>
      <w:rPr>
        <w:rFonts w:ascii="Courier New" w:hAnsi="Courier New" w:hint="default"/>
      </w:rPr>
    </w:lvl>
    <w:lvl w:ilvl="8" w:tplc="040C0005" w:tentative="1">
      <w:start w:val="1"/>
      <w:numFmt w:val="bullet"/>
      <w:lvlText w:val=""/>
      <w:lvlJc w:val="left"/>
      <w:pPr>
        <w:tabs>
          <w:tab w:val="num" w:pos="12501"/>
        </w:tabs>
        <w:ind w:left="12501" w:hanging="360"/>
      </w:pPr>
      <w:rPr>
        <w:rFonts w:ascii="Wingdings" w:hAnsi="Wingdings" w:hint="default"/>
      </w:rPr>
    </w:lvl>
  </w:abstractNum>
  <w:abstractNum w:abstractNumId="7" w15:restartNumberingAfterBreak="0">
    <w:nsid w:val="2FEC3C76"/>
    <w:multiLevelType w:val="hybridMultilevel"/>
    <w:tmpl w:val="A2FC429E"/>
    <w:lvl w:ilvl="0" w:tplc="C2E20A78">
      <w:start w:val="4"/>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6726742"/>
    <w:multiLevelType w:val="hybridMultilevel"/>
    <w:tmpl w:val="513AA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6F46175"/>
    <w:multiLevelType w:val="hybridMultilevel"/>
    <w:tmpl w:val="CEC042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74515AE"/>
    <w:multiLevelType w:val="hybridMultilevel"/>
    <w:tmpl w:val="E4D6A59E"/>
    <w:lvl w:ilvl="0" w:tplc="5A90D32C">
      <w:start w:val="2"/>
      <w:numFmt w:val="bullet"/>
      <w:lvlText w:val="-"/>
      <w:lvlJc w:val="left"/>
      <w:pPr>
        <w:tabs>
          <w:tab w:val="num" w:pos="1068"/>
        </w:tabs>
        <w:ind w:left="1068" w:hanging="360"/>
      </w:pPr>
      <w:rPr>
        <w:rFonts w:ascii="Arial" w:eastAsia="Times New Roman" w:hAnsi="Arial" w:hint="default"/>
      </w:rPr>
    </w:lvl>
    <w:lvl w:ilvl="1" w:tplc="040C0003" w:tentative="1">
      <w:start w:val="1"/>
      <w:numFmt w:val="bullet"/>
      <w:lvlText w:val="o"/>
      <w:lvlJc w:val="left"/>
      <w:pPr>
        <w:tabs>
          <w:tab w:val="num" w:pos="1788"/>
        </w:tabs>
        <w:ind w:left="1788" w:hanging="360"/>
      </w:pPr>
      <w:rPr>
        <w:rFonts w:ascii="Courier New" w:hAnsi="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3B8E060D"/>
    <w:multiLevelType w:val="hybridMultilevel"/>
    <w:tmpl w:val="844CF11E"/>
    <w:lvl w:ilvl="0" w:tplc="040C0001">
      <w:start w:val="1"/>
      <w:numFmt w:val="bullet"/>
      <w:lvlText w:val=""/>
      <w:lvlJc w:val="left"/>
      <w:pPr>
        <w:ind w:left="3905" w:hanging="360"/>
      </w:pPr>
      <w:rPr>
        <w:rFonts w:ascii="Symbol" w:hAnsi="Symbol" w:hint="default"/>
      </w:rPr>
    </w:lvl>
    <w:lvl w:ilvl="1" w:tplc="040C0003" w:tentative="1">
      <w:start w:val="1"/>
      <w:numFmt w:val="bullet"/>
      <w:lvlText w:val="o"/>
      <w:lvlJc w:val="left"/>
      <w:pPr>
        <w:ind w:left="4625" w:hanging="360"/>
      </w:pPr>
      <w:rPr>
        <w:rFonts w:ascii="Courier New" w:hAnsi="Courier New" w:hint="default"/>
      </w:rPr>
    </w:lvl>
    <w:lvl w:ilvl="2" w:tplc="040C0005" w:tentative="1">
      <w:start w:val="1"/>
      <w:numFmt w:val="bullet"/>
      <w:lvlText w:val=""/>
      <w:lvlJc w:val="left"/>
      <w:pPr>
        <w:ind w:left="5345" w:hanging="360"/>
      </w:pPr>
      <w:rPr>
        <w:rFonts w:ascii="Wingdings" w:hAnsi="Wingdings" w:hint="default"/>
      </w:rPr>
    </w:lvl>
    <w:lvl w:ilvl="3" w:tplc="040C0001" w:tentative="1">
      <w:start w:val="1"/>
      <w:numFmt w:val="bullet"/>
      <w:lvlText w:val=""/>
      <w:lvlJc w:val="left"/>
      <w:pPr>
        <w:ind w:left="6065" w:hanging="360"/>
      </w:pPr>
      <w:rPr>
        <w:rFonts w:ascii="Symbol" w:hAnsi="Symbol" w:hint="default"/>
      </w:rPr>
    </w:lvl>
    <w:lvl w:ilvl="4" w:tplc="040C0003" w:tentative="1">
      <w:start w:val="1"/>
      <w:numFmt w:val="bullet"/>
      <w:lvlText w:val="o"/>
      <w:lvlJc w:val="left"/>
      <w:pPr>
        <w:ind w:left="6785" w:hanging="360"/>
      </w:pPr>
      <w:rPr>
        <w:rFonts w:ascii="Courier New" w:hAnsi="Courier New" w:hint="default"/>
      </w:rPr>
    </w:lvl>
    <w:lvl w:ilvl="5" w:tplc="040C0005" w:tentative="1">
      <w:start w:val="1"/>
      <w:numFmt w:val="bullet"/>
      <w:lvlText w:val=""/>
      <w:lvlJc w:val="left"/>
      <w:pPr>
        <w:ind w:left="7505" w:hanging="360"/>
      </w:pPr>
      <w:rPr>
        <w:rFonts w:ascii="Wingdings" w:hAnsi="Wingdings" w:hint="default"/>
      </w:rPr>
    </w:lvl>
    <w:lvl w:ilvl="6" w:tplc="040C0001" w:tentative="1">
      <w:start w:val="1"/>
      <w:numFmt w:val="bullet"/>
      <w:lvlText w:val=""/>
      <w:lvlJc w:val="left"/>
      <w:pPr>
        <w:ind w:left="8225" w:hanging="360"/>
      </w:pPr>
      <w:rPr>
        <w:rFonts w:ascii="Symbol" w:hAnsi="Symbol" w:hint="default"/>
      </w:rPr>
    </w:lvl>
    <w:lvl w:ilvl="7" w:tplc="040C0003" w:tentative="1">
      <w:start w:val="1"/>
      <w:numFmt w:val="bullet"/>
      <w:lvlText w:val="o"/>
      <w:lvlJc w:val="left"/>
      <w:pPr>
        <w:ind w:left="8945" w:hanging="360"/>
      </w:pPr>
      <w:rPr>
        <w:rFonts w:ascii="Courier New" w:hAnsi="Courier New" w:hint="default"/>
      </w:rPr>
    </w:lvl>
    <w:lvl w:ilvl="8" w:tplc="040C0005" w:tentative="1">
      <w:start w:val="1"/>
      <w:numFmt w:val="bullet"/>
      <w:lvlText w:val=""/>
      <w:lvlJc w:val="left"/>
      <w:pPr>
        <w:ind w:left="9665" w:hanging="360"/>
      </w:pPr>
      <w:rPr>
        <w:rFonts w:ascii="Wingdings" w:hAnsi="Wingdings" w:hint="default"/>
      </w:rPr>
    </w:lvl>
  </w:abstractNum>
  <w:abstractNum w:abstractNumId="12" w15:restartNumberingAfterBreak="0">
    <w:nsid w:val="3E6205DB"/>
    <w:multiLevelType w:val="multilevel"/>
    <w:tmpl w:val="416AD288"/>
    <w:lvl w:ilvl="0">
      <w:start w:val="1"/>
      <w:numFmt w:val="decimal"/>
      <w:suff w:val="space"/>
      <w:lvlText w:val="%1."/>
      <w:lvlJc w:val="left"/>
      <w:pPr>
        <w:ind w:left="0" w:firstLine="0"/>
      </w:pPr>
      <w:rPr>
        <w:rFonts w:hint="default"/>
        <w:sz w:val="28"/>
        <w:szCs w:val="28"/>
      </w:rPr>
    </w:lvl>
    <w:lvl w:ilvl="1">
      <w:start w:val="1"/>
      <w:numFmt w:val="decimal"/>
      <w:suff w:val="space"/>
      <w:lvlText w:val="%1.%2."/>
      <w:lvlJc w:val="left"/>
      <w:pPr>
        <w:ind w:left="284" w:firstLine="0"/>
      </w:pPr>
      <w:rPr>
        <w:rFonts w:hint="default"/>
        <w:sz w:val="24"/>
        <w:szCs w:val="24"/>
      </w:rPr>
    </w:lvl>
    <w:lvl w:ilvl="2">
      <w:start w:val="1"/>
      <w:numFmt w:val="decimal"/>
      <w:suff w:val="space"/>
      <w:lvlText w:val="%1.%2.%3."/>
      <w:lvlJc w:val="left"/>
      <w:pPr>
        <w:ind w:left="567" w:firstLine="0"/>
      </w:pPr>
      <w:rPr>
        <w:rFonts w:hint="default"/>
        <w:sz w:val="20"/>
        <w:szCs w:val="20"/>
      </w:rPr>
    </w:lvl>
    <w:lvl w:ilvl="3">
      <w:start w:val="1"/>
      <w:numFmt w:val="decimal"/>
      <w:suff w:val="space"/>
      <w:lvlText w:val="%1.%2.%3.%4."/>
      <w:lvlJc w:val="left"/>
      <w:pPr>
        <w:ind w:left="851" w:firstLine="0"/>
      </w:pPr>
      <w:rPr>
        <w:rFonts w:hint="default"/>
        <w:sz w:val="26"/>
      </w:rPr>
    </w:lvl>
    <w:lvl w:ilvl="4">
      <w:start w:val="1"/>
      <w:numFmt w:val="decimal"/>
      <w:suff w:val="space"/>
      <w:lvlText w:val="%1.%2.%3.%4.%5."/>
      <w:lvlJc w:val="left"/>
      <w:pPr>
        <w:ind w:left="1134" w:firstLine="0"/>
      </w:pPr>
      <w:rPr>
        <w:rFonts w:hint="default"/>
        <w:sz w:val="26"/>
      </w:rPr>
    </w:lvl>
    <w:lvl w:ilvl="5">
      <w:start w:val="1"/>
      <w:numFmt w:val="decimal"/>
      <w:suff w:val="space"/>
      <w:lvlText w:val="%1.%2.%3.%4.%5.%6."/>
      <w:lvlJc w:val="left"/>
      <w:pPr>
        <w:ind w:left="1418" w:firstLine="0"/>
      </w:pPr>
      <w:rPr>
        <w:rFonts w:hint="default"/>
        <w:sz w:val="26"/>
      </w:rPr>
    </w:lvl>
    <w:lvl w:ilvl="6">
      <w:start w:val="1"/>
      <w:numFmt w:val="decimal"/>
      <w:suff w:val="space"/>
      <w:lvlText w:val="%1.%2.%3.%4.%5.%6.%7."/>
      <w:lvlJc w:val="left"/>
      <w:pPr>
        <w:ind w:left="1440" w:hanging="1440"/>
      </w:pPr>
      <w:rPr>
        <w:rFonts w:hint="default"/>
        <w:sz w:val="26"/>
      </w:rPr>
    </w:lvl>
    <w:lvl w:ilvl="7">
      <w:start w:val="1"/>
      <w:numFmt w:val="decimal"/>
      <w:suff w:val="space"/>
      <w:lvlText w:val="%1.%2.%3.%4.%5.%6.%7.%8."/>
      <w:lvlJc w:val="left"/>
      <w:pPr>
        <w:ind w:left="1440" w:hanging="1440"/>
      </w:pPr>
      <w:rPr>
        <w:rFonts w:hint="default"/>
        <w:sz w:val="26"/>
      </w:rPr>
    </w:lvl>
    <w:lvl w:ilvl="8">
      <w:start w:val="1"/>
      <w:numFmt w:val="decimal"/>
      <w:suff w:val="space"/>
      <w:lvlText w:val="%1.%2.%3.%4.%5.%6.%7.%8.%9."/>
      <w:lvlJc w:val="left"/>
      <w:pPr>
        <w:ind w:left="1800" w:hanging="1800"/>
      </w:pPr>
      <w:rPr>
        <w:rFonts w:hint="default"/>
        <w:sz w:val="26"/>
      </w:rPr>
    </w:lvl>
  </w:abstractNum>
  <w:abstractNum w:abstractNumId="13" w15:restartNumberingAfterBreak="0">
    <w:nsid w:val="439C0B6D"/>
    <w:multiLevelType w:val="hybridMultilevel"/>
    <w:tmpl w:val="E96688EE"/>
    <w:lvl w:ilvl="0" w:tplc="C2E20A78">
      <w:start w:val="4"/>
      <w:numFmt w:val="bullet"/>
      <w:lvlText w:val="-"/>
      <w:lvlJc w:val="left"/>
      <w:pPr>
        <w:ind w:left="1474" w:hanging="360"/>
      </w:pPr>
      <w:rPr>
        <w:rFonts w:ascii="Times New Roman" w:hAnsi="Times New Roman" w:hint="default"/>
      </w:rPr>
    </w:lvl>
    <w:lvl w:ilvl="1" w:tplc="040C0003" w:tentative="1">
      <w:start w:val="1"/>
      <w:numFmt w:val="bullet"/>
      <w:lvlText w:val="o"/>
      <w:lvlJc w:val="left"/>
      <w:pPr>
        <w:ind w:left="2194" w:hanging="360"/>
      </w:pPr>
      <w:rPr>
        <w:rFonts w:ascii="Courier New" w:hAnsi="Courier New" w:hint="default"/>
      </w:rPr>
    </w:lvl>
    <w:lvl w:ilvl="2" w:tplc="040C0005" w:tentative="1">
      <w:start w:val="1"/>
      <w:numFmt w:val="bullet"/>
      <w:lvlText w:val=""/>
      <w:lvlJc w:val="left"/>
      <w:pPr>
        <w:ind w:left="2914" w:hanging="360"/>
      </w:pPr>
      <w:rPr>
        <w:rFonts w:ascii="Wingdings" w:hAnsi="Wingdings" w:hint="default"/>
      </w:rPr>
    </w:lvl>
    <w:lvl w:ilvl="3" w:tplc="040C0001" w:tentative="1">
      <w:start w:val="1"/>
      <w:numFmt w:val="bullet"/>
      <w:lvlText w:val=""/>
      <w:lvlJc w:val="left"/>
      <w:pPr>
        <w:ind w:left="3634" w:hanging="360"/>
      </w:pPr>
      <w:rPr>
        <w:rFonts w:ascii="Symbol" w:hAnsi="Symbol" w:hint="default"/>
      </w:rPr>
    </w:lvl>
    <w:lvl w:ilvl="4" w:tplc="040C0003" w:tentative="1">
      <w:start w:val="1"/>
      <w:numFmt w:val="bullet"/>
      <w:lvlText w:val="o"/>
      <w:lvlJc w:val="left"/>
      <w:pPr>
        <w:ind w:left="4354" w:hanging="360"/>
      </w:pPr>
      <w:rPr>
        <w:rFonts w:ascii="Courier New" w:hAnsi="Courier New" w:hint="default"/>
      </w:rPr>
    </w:lvl>
    <w:lvl w:ilvl="5" w:tplc="040C0005" w:tentative="1">
      <w:start w:val="1"/>
      <w:numFmt w:val="bullet"/>
      <w:lvlText w:val=""/>
      <w:lvlJc w:val="left"/>
      <w:pPr>
        <w:ind w:left="5074" w:hanging="360"/>
      </w:pPr>
      <w:rPr>
        <w:rFonts w:ascii="Wingdings" w:hAnsi="Wingdings" w:hint="default"/>
      </w:rPr>
    </w:lvl>
    <w:lvl w:ilvl="6" w:tplc="040C0001" w:tentative="1">
      <w:start w:val="1"/>
      <w:numFmt w:val="bullet"/>
      <w:lvlText w:val=""/>
      <w:lvlJc w:val="left"/>
      <w:pPr>
        <w:ind w:left="5794" w:hanging="360"/>
      </w:pPr>
      <w:rPr>
        <w:rFonts w:ascii="Symbol" w:hAnsi="Symbol" w:hint="default"/>
      </w:rPr>
    </w:lvl>
    <w:lvl w:ilvl="7" w:tplc="040C0003" w:tentative="1">
      <w:start w:val="1"/>
      <w:numFmt w:val="bullet"/>
      <w:lvlText w:val="o"/>
      <w:lvlJc w:val="left"/>
      <w:pPr>
        <w:ind w:left="6514" w:hanging="360"/>
      </w:pPr>
      <w:rPr>
        <w:rFonts w:ascii="Courier New" w:hAnsi="Courier New" w:hint="default"/>
      </w:rPr>
    </w:lvl>
    <w:lvl w:ilvl="8" w:tplc="040C0005" w:tentative="1">
      <w:start w:val="1"/>
      <w:numFmt w:val="bullet"/>
      <w:lvlText w:val=""/>
      <w:lvlJc w:val="left"/>
      <w:pPr>
        <w:ind w:left="7234" w:hanging="360"/>
      </w:pPr>
      <w:rPr>
        <w:rFonts w:ascii="Wingdings" w:hAnsi="Wingdings" w:hint="default"/>
      </w:rPr>
    </w:lvl>
  </w:abstractNum>
  <w:abstractNum w:abstractNumId="14" w15:restartNumberingAfterBreak="0">
    <w:nsid w:val="51EF77A3"/>
    <w:multiLevelType w:val="hybridMultilevel"/>
    <w:tmpl w:val="011E4342"/>
    <w:lvl w:ilvl="0" w:tplc="AA760746">
      <w:numFmt w:val="bullet"/>
      <w:lvlText w:val="-"/>
      <w:lvlJc w:val="left"/>
      <w:pPr>
        <w:tabs>
          <w:tab w:val="num" w:pos="360"/>
        </w:tabs>
        <w:ind w:left="360" w:hanging="360"/>
      </w:pPr>
      <w:rPr>
        <w:rFonts w:ascii="Arial" w:eastAsia="Times New Roman" w:hAnsi="Arial" w:hint="default"/>
      </w:rPr>
    </w:lvl>
    <w:lvl w:ilvl="1" w:tplc="040C0003">
      <w:start w:val="1"/>
      <w:numFmt w:val="bullet"/>
      <w:lvlText w:val="o"/>
      <w:lvlJc w:val="left"/>
      <w:pPr>
        <w:tabs>
          <w:tab w:val="num" w:pos="1014"/>
        </w:tabs>
        <w:ind w:left="1014" w:hanging="360"/>
      </w:pPr>
      <w:rPr>
        <w:rFonts w:ascii="Courier New" w:hAnsi="Courier New" w:hint="default"/>
      </w:rPr>
    </w:lvl>
    <w:lvl w:ilvl="2" w:tplc="040C0005" w:tentative="1">
      <w:start w:val="1"/>
      <w:numFmt w:val="bullet"/>
      <w:lvlText w:val=""/>
      <w:lvlJc w:val="left"/>
      <w:pPr>
        <w:tabs>
          <w:tab w:val="num" w:pos="1734"/>
        </w:tabs>
        <w:ind w:left="1734" w:hanging="360"/>
      </w:pPr>
      <w:rPr>
        <w:rFonts w:ascii="Wingdings" w:hAnsi="Wingdings" w:hint="default"/>
      </w:rPr>
    </w:lvl>
    <w:lvl w:ilvl="3" w:tplc="040C0001" w:tentative="1">
      <w:start w:val="1"/>
      <w:numFmt w:val="bullet"/>
      <w:lvlText w:val=""/>
      <w:lvlJc w:val="left"/>
      <w:pPr>
        <w:tabs>
          <w:tab w:val="num" w:pos="2454"/>
        </w:tabs>
        <w:ind w:left="2454" w:hanging="360"/>
      </w:pPr>
      <w:rPr>
        <w:rFonts w:ascii="Symbol" w:hAnsi="Symbol" w:hint="default"/>
      </w:rPr>
    </w:lvl>
    <w:lvl w:ilvl="4" w:tplc="040C0003" w:tentative="1">
      <w:start w:val="1"/>
      <w:numFmt w:val="bullet"/>
      <w:lvlText w:val="o"/>
      <w:lvlJc w:val="left"/>
      <w:pPr>
        <w:tabs>
          <w:tab w:val="num" w:pos="3174"/>
        </w:tabs>
        <w:ind w:left="3174" w:hanging="360"/>
      </w:pPr>
      <w:rPr>
        <w:rFonts w:ascii="Courier New" w:hAnsi="Courier New" w:hint="default"/>
      </w:rPr>
    </w:lvl>
    <w:lvl w:ilvl="5" w:tplc="040C0005" w:tentative="1">
      <w:start w:val="1"/>
      <w:numFmt w:val="bullet"/>
      <w:lvlText w:val=""/>
      <w:lvlJc w:val="left"/>
      <w:pPr>
        <w:tabs>
          <w:tab w:val="num" w:pos="3894"/>
        </w:tabs>
        <w:ind w:left="3894" w:hanging="360"/>
      </w:pPr>
      <w:rPr>
        <w:rFonts w:ascii="Wingdings" w:hAnsi="Wingdings" w:hint="default"/>
      </w:rPr>
    </w:lvl>
    <w:lvl w:ilvl="6" w:tplc="040C0001" w:tentative="1">
      <w:start w:val="1"/>
      <w:numFmt w:val="bullet"/>
      <w:lvlText w:val=""/>
      <w:lvlJc w:val="left"/>
      <w:pPr>
        <w:tabs>
          <w:tab w:val="num" w:pos="4614"/>
        </w:tabs>
        <w:ind w:left="4614" w:hanging="360"/>
      </w:pPr>
      <w:rPr>
        <w:rFonts w:ascii="Symbol" w:hAnsi="Symbol" w:hint="default"/>
      </w:rPr>
    </w:lvl>
    <w:lvl w:ilvl="7" w:tplc="040C0003" w:tentative="1">
      <w:start w:val="1"/>
      <w:numFmt w:val="bullet"/>
      <w:lvlText w:val="o"/>
      <w:lvlJc w:val="left"/>
      <w:pPr>
        <w:tabs>
          <w:tab w:val="num" w:pos="5334"/>
        </w:tabs>
        <w:ind w:left="5334" w:hanging="360"/>
      </w:pPr>
      <w:rPr>
        <w:rFonts w:ascii="Courier New" w:hAnsi="Courier New" w:hint="default"/>
      </w:rPr>
    </w:lvl>
    <w:lvl w:ilvl="8" w:tplc="040C0005" w:tentative="1">
      <w:start w:val="1"/>
      <w:numFmt w:val="bullet"/>
      <w:lvlText w:val=""/>
      <w:lvlJc w:val="left"/>
      <w:pPr>
        <w:tabs>
          <w:tab w:val="num" w:pos="6054"/>
        </w:tabs>
        <w:ind w:left="6054" w:hanging="360"/>
      </w:pPr>
      <w:rPr>
        <w:rFonts w:ascii="Wingdings" w:hAnsi="Wingdings" w:hint="default"/>
      </w:rPr>
    </w:lvl>
  </w:abstractNum>
  <w:abstractNum w:abstractNumId="15" w15:restartNumberingAfterBreak="0">
    <w:nsid w:val="5DCF2512"/>
    <w:multiLevelType w:val="hybridMultilevel"/>
    <w:tmpl w:val="01185774"/>
    <w:lvl w:ilvl="0" w:tplc="8B8E2836">
      <w:start w:val="4"/>
      <w:numFmt w:val="bullet"/>
      <w:lvlText w:val="-"/>
      <w:lvlJc w:val="left"/>
      <w:pPr>
        <w:ind w:left="720" w:hanging="360"/>
      </w:pPr>
      <w:rPr>
        <w:rFonts w:ascii="Times New Roman" w:hAnsi="Times New Roman" w:hint="default"/>
        <w:b w:val="0"/>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5F3397A"/>
    <w:multiLevelType w:val="hybridMultilevel"/>
    <w:tmpl w:val="197CEDB2"/>
    <w:lvl w:ilvl="0" w:tplc="36F4A8D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AAD24C5"/>
    <w:multiLevelType w:val="hybridMultilevel"/>
    <w:tmpl w:val="5372B51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091927902">
    <w:abstractNumId w:val="10"/>
  </w:num>
  <w:num w:numId="2" w16cid:durableId="1562398039">
    <w:abstractNumId w:val="6"/>
  </w:num>
  <w:num w:numId="3" w16cid:durableId="1131358877">
    <w:abstractNumId w:val="11"/>
  </w:num>
  <w:num w:numId="4" w16cid:durableId="2008360519">
    <w:abstractNumId w:val="15"/>
  </w:num>
  <w:num w:numId="5" w16cid:durableId="542064938">
    <w:abstractNumId w:val="0"/>
  </w:num>
  <w:num w:numId="6" w16cid:durableId="920992655">
    <w:abstractNumId w:val="13"/>
  </w:num>
  <w:num w:numId="7" w16cid:durableId="605772295">
    <w:abstractNumId w:val="7"/>
  </w:num>
  <w:num w:numId="8" w16cid:durableId="2144929774">
    <w:abstractNumId w:val="3"/>
  </w:num>
  <w:num w:numId="9" w16cid:durableId="1726681541">
    <w:abstractNumId w:val="5"/>
  </w:num>
  <w:num w:numId="10" w16cid:durableId="1677686770">
    <w:abstractNumId w:val="14"/>
  </w:num>
  <w:num w:numId="11" w16cid:durableId="1407024818">
    <w:abstractNumId w:val="1"/>
  </w:num>
  <w:num w:numId="12" w16cid:durableId="1224099641">
    <w:abstractNumId w:val="16"/>
  </w:num>
  <w:num w:numId="13" w16cid:durableId="273051268">
    <w:abstractNumId w:val="4"/>
  </w:num>
  <w:num w:numId="14" w16cid:durableId="398600744">
    <w:abstractNumId w:val="9"/>
  </w:num>
  <w:num w:numId="15" w16cid:durableId="1768190463">
    <w:abstractNumId w:val="8"/>
  </w:num>
  <w:num w:numId="16" w16cid:durableId="40979815">
    <w:abstractNumId w:val="12"/>
  </w:num>
  <w:num w:numId="17" w16cid:durableId="723724306">
    <w:abstractNumId w:val="17"/>
  </w:num>
  <w:num w:numId="18" w16cid:durableId="1151946991">
    <w:abstractNumId w:val="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81"/>
  <w:drawingGridVerticalSpacing w:val="1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258"/>
    <w:rsid w:val="00002E4A"/>
    <w:rsid w:val="00003BAA"/>
    <w:rsid w:val="00006A33"/>
    <w:rsid w:val="00006F71"/>
    <w:rsid w:val="0001171C"/>
    <w:rsid w:val="00013AEB"/>
    <w:rsid w:val="00015CE6"/>
    <w:rsid w:val="00021D38"/>
    <w:rsid w:val="00022DF5"/>
    <w:rsid w:val="00024EBA"/>
    <w:rsid w:val="00025070"/>
    <w:rsid w:val="000250E9"/>
    <w:rsid w:val="00026320"/>
    <w:rsid w:val="00026489"/>
    <w:rsid w:val="0003059A"/>
    <w:rsid w:val="0003239C"/>
    <w:rsid w:val="0003270C"/>
    <w:rsid w:val="00036A95"/>
    <w:rsid w:val="000370B3"/>
    <w:rsid w:val="00040C14"/>
    <w:rsid w:val="00041631"/>
    <w:rsid w:val="000459D4"/>
    <w:rsid w:val="000471B4"/>
    <w:rsid w:val="00051A43"/>
    <w:rsid w:val="000549CF"/>
    <w:rsid w:val="0005655D"/>
    <w:rsid w:val="00057321"/>
    <w:rsid w:val="000604C5"/>
    <w:rsid w:val="00061E55"/>
    <w:rsid w:val="000634DF"/>
    <w:rsid w:val="000656E6"/>
    <w:rsid w:val="00070FD3"/>
    <w:rsid w:val="00071D66"/>
    <w:rsid w:val="00072BFC"/>
    <w:rsid w:val="0007300C"/>
    <w:rsid w:val="00074F99"/>
    <w:rsid w:val="000803EE"/>
    <w:rsid w:val="00081711"/>
    <w:rsid w:val="0008265C"/>
    <w:rsid w:val="00084510"/>
    <w:rsid w:val="0009073C"/>
    <w:rsid w:val="00090B28"/>
    <w:rsid w:val="0009112E"/>
    <w:rsid w:val="00093958"/>
    <w:rsid w:val="00094BB5"/>
    <w:rsid w:val="00094E4B"/>
    <w:rsid w:val="00097651"/>
    <w:rsid w:val="0009792F"/>
    <w:rsid w:val="000A2A00"/>
    <w:rsid w:val="000A3CF3"/>
    <w:rsid w:val="000A4AA8"/>
    <w:rsid w:val="000B2256"/>
    <w:rsid w:val="000B35C4"/>
    <w:rsid w:val="000B624F"/>
    <w:rsid w:val="000B6B83"/>
    <w:rsid w:val="000C09EB"/>
    <w:rsid w:val="000C4DE2"/>
    <w:rsid w:val="000D2051"/>
    <w:rsid w:val="000D21E6"/>
    <w:rsid w:val="000D39A3"/>
    <w:rsid w:val="000D7137"/>
    <w:rsid w:val="000E09A2"/>
    <w:rsid w:val="000E2482"/>
    <w:rsid w:val="000E44FE"/>
    <w:rsid w:val="000E46C3"/>
    <w:rsid w:val="000F5079"/>
    <w:rsid w:val="000F7377"/>
    <w:rsid w:val="000F7A19"/>
    <w:rsid w:val="001078CC"/>
    <w:rsid w:val="00110762"/>
    <w:rsid w:val="00111666"/>
    <w:rsid w:val="00111684"/>
    <w:rsid w:val="001135F8"/>
    <w:rsid w:val="00114CA7"/>
    <w:rsid w:val="00116D26"/>
    <w:rsid w:val="00121EBA"/>
    <w:rsid w:val="0012447C"/>
    <w:rsid w:val="001246FE"/>
    <w:rsid w:val="00124C64"/>
    <w:rsid w:val="00125A64"/>
    <w:rsid w:val="00125C2C"/>
    <w:rsid w:val="00132F63"/>
    <w:rsid w:val="001371EF"/>
    <w:rsid w:val="00137534"/>
    <w:rsid w:val="0014017F"/>
    <w:rsid w:val="00141A40"/>
    <w:rsid w:val="00143DF6"/>
    <w:rsid w:val="0014483A"/>
    <w:rsid w:val="00146483"/>
    <w:rsid w:val="001475EC"/>
    <w:rsid w:val="00147726"/>
    <w:rsid w:val="00147F16"/>
    <w:rsid w:val="00151225"/>
    <w:rsid w:val="0015212D"/>
    <w:rsid w:val="00152CCA"/>
    <w:rsid w:val="001554EB"/>
    <w:rsid w:val="00160B1F"/>
    <w:rsid w:val="001643EE"/>
    <w:rsid w:val="00170AFB"/>
    <w:rsid w:val="001725BA"/>
    <w:rsid w:val="00173EBD"/>
    <w:rsid w:val="00175D4C"/>
    <w:rsid w:val="001777F1"/>
    <w:rsid w:val="00184971"/>
    <w:rsid w:val="00185E33"/>
    <w:rsid w:val="0018708E"/>
    <w:rsid w:val="00190012"/>
    <w:rsid w:val="00195FF0"/>
    <w:rsid w:val="001A002D"/>
    <w:rsid w:val="001B095F"/>
    <w:rsid w:val="001B0A43"/>
    <w:rsid w:val="001B2F79"/>
    <w:rsid w:val="001B5FDF"/>
    <w:rsid w:val="001C046D"/>
    <w:rsid w:val="001C052B"/>
    <w:rsid w:val="001C06A1"/>
    <w:rsid w:val="001C10C1"/>
    <w:rsid w:val="001C2995"/>
    <w:rsid w:val="001C2B69"/>
    <w:rsid w:val="001C34DD"/>
    <w:rsid w:val="001C402D"/>
    <w:rsid w:val="001C7DD4"/>
    <w:rsid w:val="001D0D59"/>
    <w:rsid w:val="001D17EF"/>
    <w:rsid w:val="001D1818"/>
    <w:rsid w:val="001D1872"/>
    <w:rsid w:val="001D28C4"/>
    <w:rsid w:val="001D5453"/>
    <w:rsid w:val="001E0AFC"/>
    <w:rsid w:val="001E21D9"/>
    <w:rsid w:val="001E4C52"/>
    <w:rsid w:val="001F1171"/>
    <w:rsid w:val="001F15C8"/>
    <w:rsid w:val="001F4726"/>
    <w:rsid w:val="001F5FF1"/>
    <w:rsid w:val="001F7ADC"/>
    <w:rsid w:val="002008F5"/>
    <w:rsid w:val="00201026"/>
    <w:rsid w:val="0020629F"/>
    <w:rsid w:val="00207893"/>
    <w:rsid w:val="0021056A"/>
    <w:rsid w:val="00210954"/>
    <w:rsid w:val="00213F6B"/>
    <w:rsid w:val="002154FB"/>
    <w:rsid w:val="00215D65"/>
    <w:rsid w:val="002224C3"/>
    <w:rsid w:val="002233EC"/>
    <w:rsid w:val="002251B9"/>
    <w:rsid w:val="00225FDF"/>
    <w:rsid w:val="00226C49"/>
    <w:rsid w:val="002279DC"/>
    <w:rsid w:val="002319FA"/>
    <w:rsid w:val="0023444D"/>
    <w:rsid w:val="00234FBA"/>
    <w:rsid w:val="00237C49"/>
    <w:rsid w:val="002454A6"/>
    <w:rsid w:val="00245B91"/>
    <w:rsid w:val="00245D4C"/>
    <w:rsid w:val="002474B5"/>
    <w:rsid w:val="0025298D"/>
    <w:rsid w:val="00256BA3"/>
    <w:rsid w:val="002623BA"/>
    <w:rsid w:val="002638F6"/>
    <w:rsid w:val="00264604"/>
    <w:rsid w:val="00271364"/>
    <w:rsid w:val="002721ED"/>
    <w:rsid w:val="00275F19"/>
    <w:rsid w:val="0027625B"/>
    <w:rsid w:val="002773B3"/>
    <w:rsid w:val="00287368"/>
    <w:rsid w:val="00290CF5"/>
    <w:rsid w:val="00297921"/>
    <w:rsid w:val="002A056F"/>
    <w:rsid w:val="002A1989"/>
    <w:rsid w:val="002A2000"/>
    <w:rsid w:val="002A449F"/>
    <w:rsid w:val="002A5525"/>
    <w:rsid w:val="002B3C54"/>
    <w:rsid w:val="002B4D21"/>
    <w:rsid w:val="002C053F"/>
    <w:rsid w:val="002C1947"/>
    <w:rsid w:val="002C1F8C"/>
    <w:rsid w:val="002C3D68"/>
    <w:rsid w:val="002C46DF"/>
    <w:rsid w:val="002C6DFC"/>
    <w:rsid w:val="002E088A"/>
    <w:rsid w:val="002E1600"/>
    <w:rsid w:val="002E28B4"/>
    <w:rsid w:val="002F0F8E"/>
    <w:rsid w:val="003011C5"/>
    <w:rsid w:val="00305F5B"/>
    <w:rsid w:val="003105C0"/>
    <w:rsid w:val="00314769"/>
    <w:rsid w:val="00314D23"/>
    <w:rsid w:val="00317F3F"/>
    <w:rsid w:val="00320202"/>
    <w:rsid w:val="0032118D"/>
    <w:rsid w:val="00327654"/>
    <w:rsid w:val="003320AD"/>
    <w:rsid w:val="00332E21"/>
    <w:rsid w:val="00333758"/>
    <w:rsid w:val="00333BCB"/>
    <w:rsid w:val="003358B5"/>
    <w:rsid w:val="0034193F"/>
    <w:rsid w:val="00343B1B"/>
    <w:rsid w:val="003440C0"/>
    <w:rsid w:val="00345C50"/>
    <w:rsid w:val="003460DD"/>
    <w:rsid w:val="0035216A"/>
    <w:rsid w:val="00355752"/>
    <w:rsid w:val="00360770"/>
    <w:rsid w:val="003614C5"/>
    <w:rsid w:val="00361B5E"/>
    <w:rsid w:val="0036278A"/>
    <w:rsid w:val="00362854"/>
    <w:rsid w:val="00362ADF"/>
    <w:rsid w:val="00370A3F"/>
    <w:rsid w:val="003714C1"/>
    <w:rsid w:val="00372CEE"/>
    <w:rsid w:val="00375C69"/>
    <w:rsid w:val="003804F8"/>
    <w:rsid w:val="00380863"/>
    <w:rsid w:val="0038102E"/>
    <w:rsid w:val="00381D59"/>
    <w:rsid w:val="00383334"/>
    <w:rsid w:val="00385C28"/>
    <w:rsid w:val="00385FAD"/>
    <w:rsid w:val="00391E16"/>
    <w:rsid w:val="00392E11"/>
    <w:rsid w:val="00393637"/>
    <w:rsid w:val="003A0D0B"/>
    <w:rsid w:val="003A16C4"/>
    <w:rsid w:val="003A17CF"/>
    <w:rsid w:val="003A2FE9"/>
    <w:rsid w:val="003A384F"/>
    <w:rsid w:val="003A5EA0"/>
    <w:rsid w:val="003A732A"/>
    <w:rsid w:val="003B0787"/>
    <w:rsid w:val="003B2018"/>
    <w:rsid w:val="003B4429"/>
    <w:rsid w:val="003B6418"/>
    <w:rsid w:val="003B7BFE"/>
    <w:rsid w:val="003C49BC"/>
    <w:rsid w:val="003C52F5"/>
    <w:rsid w:val="003C6EB5"/>
    <w:rsid w:val="003D1DB8"/>
    <w:rsid w:val="003D35A5"/>
    <w:rsid w:val="003D37D2"/>
    <w:rsid w:val="003D40B4"/>
    <w:rsid w:val="003E05E2"/>
    <w:rsid w:val="003E443B"/>
    <w:rsid w:val="003E5F30"/>
    <w:rsid w:val="003E7EEF"/>
    <w:rsid w:val="003F0324"/>
    <w:rsid w:val="003F7411"/>
    <w:rsid w:val="0040120D"/>
    <w:rsid w:val="004033A3"/>
    <w:rsid w:val="00407F08"/>
    <w:rsid w:val="00412925"/>
    <w:rsid w:val="004277F3"/>
    <w:rsid w:val="004332E5"/>
    <w:rsid w:val="00435A48"/>
    <w:rsid w:val="0044016C"/>
    <w:rsid w:val="004464B4"/>
    <w:rsid w:val="00450FBF"/>
    <w:rsid w:val="0046111E"/>
    <w:rsid w:val="00471C3C"/>
    <w:rsid w:val="0047617B"/>
    <w:rsid w:val="004817E2"/>
    <w:rsid w:val="00484BB4"/>
    <w:rsid w:val="004877FF"/>
    <w:rsid w:val="00487C50"/>
    <w:rsid w:val="00492EA9"/>
    <w:rsid w:val="00493E64"/>
    <w:rsid w:val="004964F3"/>
    <w:rsid w:val="004A51E6"/>
    <w:rsid w:val="004A523B"/>
    <w:rsid w:val="004B0E76"/>
    <w:rsid w:val="004B2F02"/>
    <w:rsid w:val="004B3627"/>
    <w:rsid w:val="004B3CBB"/>
    <w:rsid w:val="004B6932"/>
    <w:rsid w:val="004C459C"/>
    <w:rsid w:val="004C4C27"/>
    <w:rsid w:val="004C4CB2"/>
    <w:rsid w:val="004C645F"/>
    <w:rsid w:val="004D2CEE"/>
    <w:rsid w:val="004D450A"/>
    <w:rsid w:val="004D59D0"/>
    <w:rsid w:val="004E08AF"/>
    <w:rsid w:val="004E523A"/>
    <w:rsid w:val="004E588C"/>
    <w:rsid w:val="004F1656"/>
    <w:rsid w:val="004F16C5"/>
    <w:rsid w:val="004F1932"/>
    <w:rsid w:val="004F1FB3"/>
    <w:rsid w:val="004F2C0E"/>
    <w:rsid w:val="004F3DF7"/>
    <w:rsid w:val="004F7467"/>
    <w:rsid w:val="005001C4"/>
    <w:rsid w:val="00502874"/>
    <w:rsid w:val="0050490E"/>
    <w:rsid w:val="00504AFA"/>
    <w:rsid w:val="00504FAF"/>
    <w:rsid w:val="00510D3E"/>
    <w:rsid w:val="00512D40"/>
    <w:rsid w:val="005149F8"/>
    <w:rsid w:val="00521C99"/>
    <w:rsid w:val="00525670"/>
    <w:rsid w:val="00525802"/>
    <w:rsid w:val="0052697E"/>
    <w:rsid w:val="00527B2C"/>
    <w:rsid w:val="005341B3"/>
    <w:rsid w:val="00536F78"/>
    <w:rsid w:val="0054112F"/>
    <w:rsid w:val="00544E45"/>
    <w:rsid w:val="005457AB"/>
    <w:rsid w:val="00546CEC"/>
    <w:rsid w:val="00550050"/>
    <w:rsid w:val="00552DDB"/>
    <w:rsid w:val="005539D0"/>
    <w:rsid w:val="00554FBF"/>
    <w:rsid w:val="00561D0F"/>
    <w:rsid w:val="00561EE9"/>
    <w:rsid w:val="00565722"/>
    <w:rsid w:val="00565880"/>
    <w:rsid w:val="005666FF"/>
    <w:rsid w:val="00571B51"/>
    <w:rsid w:val="00575197"/>
    <w:rsid w:val="00575546"/>
    <w:rsid w:val="00576735"/>
    <w:rsid w:val="00576BB5"/>
    <w:rsid w:val="0058162D"/>
    <w:rsid w:val="00581A16"/>
    <w:rsid w:val="00582B61"/>
    <w:rsid w:val="00595188"/>
    <w:rsid w:val="00595B8D"/>
    <w:rsid w:val="005A024C"/>
    <w:rsid w:val="005A4B5E"/>
    <w:rsid w:val="005A59AA"/>
    <w:rsid w:val="005A6388"/>
    <w:rsid w:val="005B2C41"/>
    <w:rsid w:val="005B4656"/>
    <w:rsid w:val="005B4BF6"/>
    <w:rsid w:val="005B6F92"/>
    <w:rsid w:val="005C293C"/>
    <w:rsid w:val="005C4019"/>
    <w:rsid w:val="005C4C6C"/>
    <w:rsid w:val="005C699C"/>
    <w:rsid w:val="005D0613"/>
    <w:rsid w:val="005D2F1E"/>
    <w:rsid w:val="005D6B47"/>
    <w:rsid w:val="005E1D7D"/>
    <w:rsid w:val="005E223A"/>
    <w:rsid w:val="005E65EB"/>
    <w:rsid w:val="005F006C"/>
    <w:rsid w:val="005F09B3"/>
    <w:rsid w:val="005F0BE1"/>
    <w:rsid w:val="005F34A4"/>
    <w:rsid w:val="005F46CC"/>
    <w:rsid w:val="005F4BB8"/>
    <w:rsid w:val="005F6652"/>
    <w:rsid w:val="005F72DF"/>
    <w:rsid w:val="00601C56"/>
    <w:rsid w:val="00602561"/>
    <w:rsid w:val="00602D0A"/>
    <w:rsid w:val="006040D1"/>
    <w:rsid w:val="006110CA"/>
    <w:rsid w:val="00611F31"/>
    <w:rsid w:val="00615FDB"/>
    <w:rsid w:val="006201C8"/>
    <w:rsid w:val="00622C8C"/>
    <w:rsid w:val="006262C9"/>
    <w:rsid w:val="00627DB6"/>
    <w:rsid w:val="0063042A"/>
    <w:rsid w:val="006306F1"/>
    <w:rsid w:val="00630DD8"/>
    <w:rsid w:val="006320C3"/>
    <w:rsid w:val="00633BBF"/>
    <w:rsid w:val="006405ED"/>
    <w:rsid w:val="0064168C"/>
    <w:rsid w:val="00642C08"/>
    <w:rsid w:val="00642F9E"/>
    <w:rsid w:val="00643612"/>
    <w:rsid w:val="0064440B"/>
    <w:rsid w:val="006517B6"/>
    <w:rsid w:val="006535AB"/>
    <w:rsid w:val="006562DF"/>
    <w:rsid w:val="00660443"/>
    <w:rsid w:val="00660741"/>
    <w:rsid w:val="00660B8D"/>
    <w:rsid w:val="00666204"/>
    <w:rsid w:val="00666D6D"/>
    <w:rsid w:val="00670D5D"/>
    <w:rsid w:val="006720B2"/>
    <w:rsid w:val="00673D84"/>
    <w:rsid w:val="006751E1"/>
    <w:rsid w:val="00675FA6"/>
    <w:rsid w:val="0067609C"/>
    <w:rsid w:val="006805B1"/>
    <w:rsid w:val="00681D1D"/>
    <w:rsid w:val="00683B0E"/>
    <w:rsid w:val="00686A0F"/>
    <w:rsid w:val="00686A4D"/>
    <w:rsid w:val="006A3DAE"/>
    <w:rsid w:val="006A3F94"/>
    <w:rsid w:val="006A4423"/>
    <w:rsid w:val="006A7C1C"/>
    <w:rsid w:val="006B27DB"/>
    <w:rsid w:val="006B3DE0"/>
    <w:rsid w:val="006B718D"/>
    <w:rsid w:val="006B7990"/>
    <w:rsid w:val="006C26E5"/>
    <w:rsid w:val="006C5B06"/>
    <w:rsid w:val="006D308D"/>
    <w:rsid w:val="006D315A"/>
    <w:rsid w:val="006D6C80"/>
    <w:rsid w:val="006E56F8"/>
    <w:rsid w:val="006E7325"/>
    <w:rsid w:val="006F00F0"/>
    <w:rsid w:val="006F3564"/>
    <w:rsid w:val="006F6060"/>
    <w:rsid w:val="00701BC0"/>
    <w:rsid w:val="00701F3C"/>
    <w:rsid w:val="0070237D"/>
    <w:rsid w:val="00702B53"/>
    <w:rsid w:val="007077F4"/>
    <w:rsid w:val="0071017A"/>
    <w:rsid w:val="007105DF"/>
    <w:rsid w:val="00710A0A"/>
    <w:rsid w:val="00720B5E"/>
    <w:rsid w:val="00722138"/>
    <w:rsid w:val="00731935"/>
    <w:rsid w:val="00735128"/>
    <w:rsid w:val="007376AF"/>
    <w:rsid w:val="00744994"/>
    <w:rsid w:val="007468C4"/>
    <w:rsid w:val="00747E7F"/>
    <w:rsid w:val="007512A0"/>
    <w:rsid w:val="00752F95"/>
    <w:rsid w:val="007531E7"/>
    <w:rsid w:val="00753E96"/>
    <w:rsid w:val="00755A68"/>
    <w:rsid w:val="00755A98"/>
    <w:rsid w:val="00756FC7"/>
    <w:rsid w:val="007600C4"/>
    <w:rsid w:val="00760634"/>
    <w:rsid w:val="007638D4"/>
    <w:rsid w:val="007647E4"/>
    <w:rsid w:val="00765CE8"/>
    <w:rsid w:val="00772579"/>
    <w:rsid w:val="00774A31"/>
    <w:rsid w:val="00774C35"/>
    <w:rsid w:val="00775150"/>
    <w:rsid w:val="007758BD"/>
    <w:rsid w:val="00783B0E"/>
    <w:rsid w:val="007846CE"/>
    <w:rsid w:val="00787718"/>
    <w:rsid w:val="00791455"/>
    <w:rsid w:val="00795829"/>
    <w:rsid w:val="00795DE1"/>
    <w:rsid w:val="007A2255"/>
    <w:rsid w:val="007A4067"/>
    <w:rsid w:val="007A4567"/>
    <w:rsid w:val="007A553C"/>
    <w:rsid w:val="007A72CB"/>
    <w:rsid w:val="007B0A6C"/>
    <w:rsid w:val="007B1ABB"/>
    <w:rsid w:val="007B1CCA"/>
    <w:rsid w:val="007B22B9"/>
    <w:rsid w:val="007B3EDE"/>
    <w:rsid w:val="007B56DA"/>
    <w:rsid w:val="007B5DB4"/>
    <w:rsid w:val="007C0F9E"/>
    <w:rsid w:val="007C2249"/>
    <w:rsid w:val="007C4AC9"/>
    <w:rsid w:val="007C51A3"/>
    <w:rsid w:val="007C6BE6"/>
    <w:rsid w:val="007C7B3F"/>
    <w:rsid w:val="007D124D"/>
    <w:rsid w:val="007D3C22"/>
    <w:rsid w:val="007D508D"/>
    <w:rsid w:val="007E074E"/>
    <w:rsid w:val="007E16BD"/>
    <w:rsid w:val="007F05BB"/>
    <w:rsid w:val="007F2A30"/>
    <w:rsid w:val="007F3118"/>
    <w:rsid w:val="007F5FE2"/>
    <w:rsid w:val="007F61F9"/>
    <w:rsid w:val="007F65CD"/>
    <w:rsid w:val="007F7B33"/>
    <w:rsid w:val="008007E6"/>
    <w:rsid w:val="00800AAA"/>
    <w:rsid w:val="00804435"/>
    <w:rsid w:val="0080496D"/>
    <w:rsid w:val="00804D4C"/>
    <w:rsid w:val="008052B2"/>
    <w:rsid w:val="00805E30"/>
    <w:rsid w:val="0080647E"/>
    <w:rsid w:val="00807623"/>
    <w:rsid w:val="00807D5F"/>
    <w:rsid w:val="008100B2"/>
    <w:rsid w:val="00812953"/>
    <w:rsid w:val="008154E2"/>
    <w:rsid w:val="008164F4"/>
    <w:rsid w:val="00816EDA"/>
    <w:rsid w:val="008179B5"/>
    <w:rsid w:val="00822366"/>
    <w:rsid w:val="0082616B"/>
    <w:rsid w:val="0082671E"/>
    <w:rsid w:val="00833959"/>
    <w:rsid w:val="0083411A"/>
    <w:rsid w:val="00834862"/>
    <w:rsid w:val="0083595C"/>
    <w:rsid w:val="00837F54"/>
    <w:rsid w:val="00840C1E"/>
    <w:rsid w:val="0084178A"/>
    <w:rsid w:val="00852B0F"/>
    <w:rsid w:val="008548E0"/>
    <w:rsid w:val="00855D19"/>
    <w:rsid w:val="00856BD5"/>
    <w:rsid w:val="00860CC4"/>
    <w:rsid w:val="008623D0"/>
    <w:rsid w:val="00867687"/>
    <w:rsid w:val="008701CB"/>
    <w:rsid w:val="00872387"/>
    <w:rsid w:val="0087489E"/>
    <w:rsid w:val="00874E77"/>
    <w:rsid w:val="0087693D"/>
    <w:rsid w:val="00877310"/>
    <w:rsid w:val="00877FB6"/>
    <w:rsid w:val="00880E8A"/>
    <w:rsid w:val="00886CB9"/>
    <w:rsid w:val="00891CC2"/>
    <w:rsid w:val="008978EF"/>
    <w:rsid w:val="008A1373"/>
    <w:rsid w:val="008A240A"/>
    <w:rsid w:val="008A2454"/>
    <w:rsid w:val="008A639B"/>
    <w:rsid w:val="008A78B0"/>
    <w:rsid w:val="008B0BB1"/>
    <w:rsid w:val="008B10D3"/>
    <w:rsid w:val="008B2146"/>
    <w:rsid w:val="008B260E"/>
    <w:rsid w:val="008B301D"/>
    <w:rsid w:val="008C01CE"/>
    <w:rsid w:val="008C0367"/>
    <w:rsid w:val="008C0B2F"/>
    <w:rsid w:val="008C1DCF"/>
    <w:rsid w:val="008C1FF5"/>
    <w:rsid w:val="008C2305"/>
    <w:rsid w:val="008C62A6"/>
    <w:rsid w:val="008D17CF"/>
    <w:rsid w:val="008D2D25"/>
    <w:rsid w:val="008D7CF7"/>
    <w:rsid w:val="008E4C1D"/>
    <w:rsid w:val="008F00B0"/>
    <w:rsid w:val="008F079C"/>
    <w:rsid w:val="008F0B9B"/>
    <w:rsid w:val="008F3C27"/>
    <w:rsid w:val="008F3CA7"/>
    <w:rsid w:val="008F5D22"/>
    <w:rsid w:val="008F7BF0"/>
    <w:rsid w:val="0090385F"/>
    <w:rsid w:val="0090532A"/>
    <w:rsid w:val="0091100A"/>
    <w:rsid w:val="00915883"/>
    <w:rsid w:val="00916598"/>
    <w:rsid w:val="0091714B"/>
    <w:rsid w:val="00917F51"/>
    <w:rsid w:val="00920BD4"/>
    <w:rsid w:val="00920E7D"/>
    <w:rsid w:val="00921D70"/>
    <w:rsid w:val="0092270D"/>
    <w:rsid w:val="00922FBC"/>
    <w:rsid w:val="009236E2"/>
    <w:rsid w:val="00925FD4"/>
    <w:rsid w:val="009260ED"/>
    <w:rsid w:val="00926258"/>
    <w:rsid w:val="009302B0"/>
    <w:rsid w:val="00931450"/>
    <w:rsid w:val="00932320"/>
    <w:rsid w:val="00934038"/>
    <w:rsid w:val="0093428E"/>
    <w:rsid w:val="009361B5"/>
    <w:rsid w:val="0094130F"/>
    <w:rsid w:val="00942283"/>
    <w:rsid w:val="00942834"/>
    <w:rsid w:val="00942864"/>
    <w:rsid w:val="00943FFB"/>
    <w:rsid w:val="00946322"/>
    <w:rsid w:val="00953A00"/>
    <w:rsid w:val="0095558C"/>
    <w:rsid w:val="00955755"/>
    <w:rsid w:val="0096080D"/>
    <w:rsid w:val="00961295"/>
    <w:rsid w:val="00962DFF"/>
    <w:rsid w:val="0096395F"/>
    <w:rsid w:val="0096706D"/>
    <w:rsid w:val="00972575"/>
    <w:rsid w:val="00976368"/>
    <w:rsid w:val="009774F2"/>
    <w:rsid w:val="0097798E"/>
    <w:rsid w:val="00977A46"/>
    <w:rsid w:val="00983AAA"/>
    <w:rsid w:val="00983D17"/>
    <w:rsid w:val="00985062"/>
    <w:rsid w:val="0098509A"/>
    <w:rsid w:val="0098643D"/>
    <w:rsid w:val="009864D1"/>
    <w:rsid w:val="00987112"/>
    <w:rsid w:val="00991321"/>
    <w:rsid w:val="00992B74"/>
    <w:rsid w:val="00993692"/>
    <w:rsid w:val="00993A18"/>
    <w:rsid w:val="00996C6C"/>
    <w:rsid w:val="009A15D2"/>
    <w:rsid w:val="009A2051"/>
    <w:rsid w:val="009A6905"/>
    <w:rsid w:val="009A72CF"/>
    <w:rsid w:val="009B37C8"/>
    <w:rsid w:val="009B4383"/>
    <w:rsid w:val="009C38BB"/>
    <w:rsid w:val="009C3ED4"/>
    <w:rsid w:val="009C4FFF"/>
    <w:rsid w:val="009C57E0"/>
    <w:rsid w:val="009C5F5E"/>
    <w:rsid w:val="009D3074"/>
    <w:rsid w:val="009D538A"/>
    <w:rsid w:val="009D5AFD"/>
    <w:rsid w:val="009E0149"/>
    <w:rsid w:val="009E5DF4"/>
    <w:rsid w:val="009E7CA8"/>
    <w:rsid w:val="009F2D86"/>
    <w:rsid w:val="009F315D"/>
    <w:rsid w:val="009F6C5B"/>
    <w:rsid w:val="00A03E5D"/>
    <w:rsid w:val="00A04956"/>
    <w:rsid w:val="00A07C33"/>
    <w:rsid w:val="00A11F21"/>
    <w:rsid w:val="00A12125"/>
    <w:rsid w:val="00A128C9"/>
    <w:rsid w:val="00A12BAC"/>
    <w:rsid w:val="00A12CAF"/>
    <w:rsid w:val="00A150D6"/>
    <w:rsid w:val="00A15A60"/>
    <w:rsid w:val="00A2198F"/>
    <w:rsid w:val="00A22118"/>
    <w:rsid w:val="00A23983"/>
    <w:rsid w:val="00A26532"/>
    <w:rsid w:val="00A3078D"/>
    <w:rsid w:val="00A31369"/>
    <w:rsid w:val="00A33FCA"/>
    <w:rsid w:val="00A42F41"/>
    <w:rsid w:val="00A43113"/>
    <w:rsid w:val="00A43322"/>
    <w:rsid w:val="00A44462"/>
    <w:rsid w:val="00A46393"/>
    <w:rsid w:val="00A4786C"/>
    <w:rsid w:val="00A478FE"/>
    <w:rsid w:val="00A47936"/>
    <w:rsid w:val="00A500A8"/>
    <w:rsid w:val="00A50F58"/>
    <w:rsid w:val="00A51FFE"/>
    <w:rsid w:val="00A527D5"/>
    <w:rsid w:val="00A53883"/>
    <w:rsid w:val="00A55D02"/>
    <w:rsid w:val="00A65A9A"/>
    <w:rsid w:val="00A74798"/>
    <w:rsid w:val="00A75282"/>
    <w:rsid w:val="00A75A42"/>
    <w:rsid w:val="00A764F3"/>
    <w:rsid w:val="00A76B64"/>
    <w:rsid w:val="00A770D9"/>
    <w:rsid w:val="00A77B78"/>
    <w:rsid w:val="00A77B99"/>
    <w:rsid w:val="00A820BA"/>
    <w:rsid w:val="00A84656"/>
    <w:rsid w:val="00A857AE"/>
    <w:rsid w:val="00A85D4B"/>
    <w:rsid w:val="00A86503"/>
    <w:rsid w:val="00A86AC5"/>
    <w:rsid w:val="00A87454"/>
    <w:rsid w:val="00A901E5"/>
    <w:rsid w:val="00A91B4F"/>
    <w:rsid w:val="00A967F7"/>
    <w:rsid w:val="00AA152E"/>
    <w:rsid w:val="00AA44D3"/>
    <w:rsid w:val="00AA4AEF"/>
    <w:rsid w:val="00AA5878"/>
    <w:rsid w:val="00AA6560"/>
    <w:rsid w:val="00AA6A3C"/>
    <w:rsid w:val="00AB3953"/>
    <w:rsid w:val="00AB39F1"/>
    <w:rsid w:val="00AB4259"/>
    <w:rsid w:val="00AB427A"/>
    <w:rsid w:val="00AB4CE9"/>
    <w:rsid w:val="00AB526C"/>
    <w:rsid w:val="00AB6147"/>
    <w:rsid w:val="00AB6295"/>
    <w:rsid w:val="00AC2E82"/>
    <w:rsid w:val="00AC4F76"/>
    <w:rsid w:val="00AC5814"/>
    <w:rsid w:val="00AC58FC"/>
    <w:rsid w:val="00AC69A8"/>
    <w:rsid w:val="00AD1554"/>
    <w:rsid w:val="00AD2526"/>
    <w:rsid w:val="00AD7D3B"/>
    <w:rsid w:val="00AE0AD3"/>
    <w:rsid w:val="00AE228A"/>
    <w:rsid w:val="00AE54B1"/>
    <w:rsid w:val="00AF37EA"/>
    <w:rsid w:val="00B00C89"/>
    <w:rsid w:val="00B02248"/>
    <w:rsid w:val="00B04833"/>
    <w:rsid w:val="00B04BA0"/>
    <w:rsid w:val="00B06EE6"/>
    <w:rsid w:val="00B07331"/>
    <w:rsid w:val="00B076B0"/>
    <w:rsid w:val="00B07C81"/>
    <w:rsid w:val="00B07F5D"/>
    <w:rsid w:val="00B2129D"/>
    <w:rsid w:val="00B2352B"/>
    <w:rsid w:val="00B238A9"/>
    <w:rsid w:val="00B2642C"/>
    <w:rsid w:val="00B31F1F"/>
    <w:rsid w:val="00B32BDD"/>
    <w:rsid w:val="00B32DD0"/>
    <w:rsid w:val="00B339C2"/>
    <w:rsid w:val="00B36029"/>
    <w:rsid w:val="00B36FE4"/>
    <w:rsid w:val="00B42C92"/>
    <w:rsid w:val="00B44CB1"/>
    <w:rsid w:val="00B45A2A"/>
    <w:rsid w:val="00B47A0C"/>
    <w:rsid w:val="00B50F98"/>
    <w:rsid w:val="00B51312"/>
    <w:rsid w:val="00B51557"/>
    <w:rsid w:val="00B55124"/>
    <w:rsid w:val="00B569C5"/>
    <w:rsid w:val="00B577FE"/>
    <w:rsid w:val="00B61E21"/>
    <w:rsid w:val="00B66398"/>
    <w:rsid w:val="00B670AB"/>
    <w:rsid w:val="00B72367"/>
    <w:rsid w:val="00B83CF8"/>
    <w:rsid w:val="00B83F6F"/>
    <w:rsid w:val="00B86258"/>
    <w:rsid w:val="00B872AA"/>
    <w:rsid w:val="00B87A5E"/>
    <w:rsid w:val="00B94F10"/>
    <w:rsid w:val="00B96EBF"/>
    <w:rsid w:val="00BA3CE8"/>
    <w:rsid w:val="00BB5665"/>
    <w:rsid w:val="00BB5DFC"/>
    <w:rsid w:val="00BB649F"/>
    <w:rsid w:val="00BC134A"/>
    <w:rsid w:val="00BC1F50"/>
    <w:rsid w:val="00BC7917"/>
    <w:rsid w:val="00BD0964"/>
    <w:rsid w:val="00BD357E"/>
    <w:rsid w:val="00BD4EC1"/>
    <w:rsid w:val="00BD6092"/>
    <w:rsid w:val="00BD6D7C"/>
    <w:rsid w:val="00BE3B73"/>
    <w:rsid w:val="00BE3E48"/>
    <w:rsid w:val="00BE43D3"/>
    <w:rsid w:val="00BE51CE"/>
    <w:rsid w:val="00BE537B"/>
    <w:rsid w:val="00BE59CD"/>
    <w:rsid w:val="00BF0708"/>
    <w:rsid w:val="00BF0DCA"/>
    <w:rsid w:val="00BF1417"/>
    <w:rsid w:val="00BF239B"/>
    <w:rsid w:val="00BF323A"/>
    <w:rsid w:val="00BF45CB"/>
    <w:rsid w:val="00BF54D4"/>
    <w:rsid w:val="00BF5D9A"/>
    <w:rsid w:val="00BF630E"/>
    <w:rsid w:val="00C01EF8"/>
    <w:rsid w:val="00C03E12"/>
    <w:rsid w:val="00C052D4"/>
    <w:rsid w:val="00C07A9A"/>
    <w:rsid w:val="00C1338C"/>
    <w:rsid w:val="00C1409A"/>
    <w:rsid w:val="00C14FCC"/>
    <w:rsid w:val="00C160DC"/>
    <w:rsid w:val="00C177D0"/>
    <w:rsid w:val="00C23212"/>
    <w:rsid w:val="00C23564"/>
    <w:rsid w:val="00C27A24"/>
    <w:rsid w:val="00C30DD7"/>
    <w:rsid w:val="00C33D81"/>
    <w:rsid w:val="00C360BB"/>
    <w:rsid w:val="00C368E8"/>
    <w:rsid w:val="00C37B52"/>
    <w:rsid w:val="00C43C45"/>
    <w:rsid w:val="00C4444F"/>
    <w:rsid w:val="00C52A29"/>
    <w:rsid w:val="00C53280"/>
    <w:rsid w:val="00C5551B"/>
    <w:rsid w:val="00C5618C"/>
    <w:rsid w:val="00C56350"/>
    <w:rsid w:val="00C61216"/>
    <w:rsid w:val="00C630C3"/>
    <w:rsid w:val="00C66200"/>
    <w:rsid w:val="00C66789"/>
    <w:rsid w:val="00C6681B"/>
    <w:rsid w:val="00C67DDE"/>
    <w:rsid w:val="00C67F2C"/>
    <w:rsid w:val="00C70E60"/>
    <w:rsid w:val="00C732F8"/>
    <w:rsid w:val="00C77909"/>
    <w:rsid w:val="00C84210"/>
    <w:rsid w:val="00C85025"/>
    <w:rsid w:val="00C85F45"/>
    <w:rsid w:val="00C86A23"/>
    <w:rsid w:val="00C90B79"/>
    <w:rsid w:val="00C91CC7"/>
    <w:rsid w:val="00C9584C"/>
    <w:rsid w:val="00C97243"/>
    <w:rsid w:val="00CA2572"/>
    <w:rsid w:val="00CB1D39"/>
    <w:rsid w:val="00CB4C17"/>
    <w:rsid w:val="00CB5EFF"/>
    <w:rsid w:val="00CC23BA"/>
    <w:rsid w:val="00CC72D5"/>
    <w:rsid w:val="00CC75C5"/>
    <w:rsid w:val="00CD080C"/>
    <w:rsid w:val="00CD5DC8"/>
    <w:rsid w:val="00CD6109"/>
    <w:rsid w:val="00CD631A"/>
    <w:rsid w:val="00CD6B21"/>
    <w:rsid w:val="00CD7B28"/>
    <w:rsid w:val="00CE0138"/>
    <w:rsid w:val="00CE39DF"/>
    <w:rsid w:val="00CE3EBE"/>
    <w:rsid w:val="00CE6B73"/>
    <w:rsid w:val="00CF15D5"/>
    <w:rsid w:val="00CF1F16"/>
    <w:rsid w:val="00CF3638"/>
    <w:rsid w:val="00CF43BB"/>
    <w:rsid w:val="00CF5D0F"/>
    <w:rsid w:val="00CF6DE9"/>
    <w:rsid w:val="00D00120"/>
    <w:rsid w:val="00D009D1"/>
    <w:rsid w:val="00D0124E"/>
    <w:rsid w:val="00D025E6"/>
    <w:rsid w:val="00D0307C"/>
    <w:rsid w:val="00D05766"/>
    <w:rsid w:val="00D05D92"/>
    <w:rsid w:val="00D06E76"/>
    <w:rsid w:val="00D07660"/>
    <w:rsid w:val="00D14C41"/>
    <w:rsid w:val="00D170F8"/>
    <w:rsid w:val="00D21B61"/>
    <w:rsid w:val="00D27AF3"/>
    <w:rsid w:val="00D321CD"/>
    <w:rsid w:val="00D32B70"/>
    <w:rsid w:val="00D33F89"/>
    <w:rsid w:val="00D34C5A"/>
    <w:rsid w:val="00D3778F"/>
    <w:rsid w:val="00D37FC3"/>
    <w:rsid w:val="00D405AF"/>
    <w:rsid w:val="00D41CB7"/>
    <w:rsid w:val="00D42BF5"/>
    <w:rsid w:val="00D45AD0"/>
    <w:rsid w:val="00D46AF1"/>
    <w:rsid w:val="00D50324"/>
    <w:rsid w:val="00D50EB8"/>
    <w:rsid w:val="00D50F87"/>
    <w:rsid w:val="00D53D3F"/>
    <w:rsid w:val="00D53D54"/>
    <w:rsid w:val="00D567D2"/>
    <w:rsid w:val="00D569B5"/>
    <w:rsid w:val="00D6001F"/>
    <w:rsid w:val="00D61955"/>
    <w:rsid w:val="00D62E20"/>
    <w:rsid w:val="00D64EA8"/>
    <w:rsid w:val="00D66528"/>
    <w:rsid w:val="00D67DFD"/>
    <w:rsid w:val="00D72B33"/>
    <w:rsid w:val="00D7755D"/>
    <w:rsid w:val="00D8013C"/>
    <w:rsid w:val="00D83D8A"/>
    <w:rsid w:val="00D840C6"/>
    <w:rsid w:val="00D84940"/>
    <w:rsid w:val="00D850D1"/>
    <w:rsid w:val="00D85749"/>
    <w:rsid w:val="00D85DBB"/>
    <w:rsid w:val="00D85EDF"/>
    <w:rsid w:val="00D93009"/>
    <w:rsid w:val="00D9699F"/>
    <w:rsid w:val="00DA2640"/>
    <w:rsid w:val="00DA3F3D"/>
    <w:rsid w:val="00DA6C7C"/>
    <w:rsid w:val="00DB0B6D"/>
    <w:rsid w:val="00DB307C"/>
    <w:rsid w:val="00DB3568"/>
    <w:rsid w:val="00DC06A2"/>
    <w:rsid w:val="00DC2582"/>
    <w:rsid w:val="00DC2B36"/>
    <w:rsid w:val="00DC3DA5"/>
    <w:rsid w:val="00DC48AC"/>
    <w:rsid w:val="00DC4BCC"/>
    <w:rsid w:val="00DC5D18"/>
    <w:rsid w:val="00DD0D1B"/>
    <w:rsid w:val="00DD197A"/>
    <w:rsid w:val="00DD61AE"/>
    <w:rsid w:val="00DE1743"/>
    <w:rsid w:val="00DE183E"/>
    <w:rsid w:val="00DE2317"/>
    <w:rsid w:val="00DE5213"/>
    <w:rsid w:val="00DE5876"/>
    <w:rsid w:val="00DE615F"/>
    <w:rsid w:val="00DE708A"/>
    <w:rsid w:val="00DF165B"/>
    <w:rsid w:val="00DF2439"/>
    <w:rsid w:val="00DF2855"/>
    <w:rsid w:val="00DF37FC"/>
    <w:rsid w:val="00DF4A3D"/>
    <w:rsid w:val="00DF4E46"/>
    <w:rsid w:val="00DF4FB7"/>
    <w:rsid w:val="00DF5F5E"/>
    <w:rsid w:val="00DF6973"/>
    <w:rsid w:val="00E0296D"/>
    <w:rsid w:val="00E052C6"/>
    <w:rsid w:val="00E07DEF"/>
    <w:rsid w:val="00E1398E"/>
    <w:rsid w:val="00E152A0"/>
    <w:rsid w:val="00E1783C"/>
    <w:rsid w:val="00E24D6E"/>
    <w:rsid w:val="00E26833"/>
    <w:rsid w:val="00E27BDF"/>
    <w:rsid w:val="00E3062A"/>
    <w:rsid w:val="00E31EF0"/>
    <w:rsid w:val="00E406D8"/>
    <w:rsid w:val="00E421E1"/>
    <w:rsid w:val="00E438BB"/>
    <w:rsid w:val="00E439AF"/>
    <w:rsid w:val="00E44AA2"/>
    <w:rsid w:val="00E50462"/>
    <w:rsid w:val="00E50FE5"/>
    <w:rsid w:val="00E56EE8"/>
    <w:rsid w:val="00E572A5"/>
    <w:rsid w:val="00E60774"/>
    <w:rsid w:val="00E64A78"/>
    <w:rsid w:val="00E668A0"/>
    <w:rsid w:val="00E707B9"/>
    <w:rsid w:val="00E70D9B"/>
    <w:rsid w:val="00E71D4D"/>
    <w:rsid w:val="00E72838"/>
    <w:rsid w:val="00E733F3"/>
    <w:rsid w:val="00E7497F"/>
    <w:rsid w:val="00E760AA"/>
    <w:rsid w:val="00E76585"/>
    <w:rsid w:val="00E76DEC"/>
    <w:rsid w:val="00E77DA3"/>
    <w:rsid w:val="00E80888"/>
    <w:rsid w:val="00E823A5"/>
    <w:rsid w:val="00E82B03"/>
    <w:rsid w:val="00E83081"/>
    <w:rsid w:val="00E851D5"/>
    <w:rsid w:val="00E86D78"/>
    <w:rsid w:val="00E86DC4"/>
    <w:rsid w:val="00E87617"/>
    <w:rsid w:val="00E90A7C"/>
    <w:rsid w:val="00E917E0"/>
    <w:rsid w:val="00E93D90"/>
    <w:rsid w:val="00E954BF"/>
    <w:rsid w:val="00E96E0A"/>
    <w:rsid w:val="00E97039"/>
    <w:rsid w:val="00E97F68"/>
    <w:rsid w:val="00EA324C"/>
    <w:rsid w:val="00EA5698"/>
    <w:rsid w:val="00EA5E04"/>
    <w:rsid w:val="00EC065D"/>
    <w:rsid w:val="00EC2213"/>
    <w:rsid w:val="00EC4BB2"/>
    <w:rsid w:val="00EC74BE"/>
    <w:rsid w:val="00ED2BF4"/>
    <w:rsid w:val="00ED3E2C"/>
    <w:rsid w:val="00ED3F4A"/>
    <w:rsid w:val="00ED4A97"/>
    <w:rsid w:val="00ED586E"/>
    <w:rsid w:val="00ED6864"/>
    <w:rsid w:val="00EE1A5F"/>
    <w:rsid w:val="00EE3309"/>
    <w:rsid w:val="00EE6E2E"/>
    <w:rsid w:val="00EE6F94"/>
    <w:rsid w:val="00EE718B"/>
    <w:rsid w:val="00EF4480"/>
    <w:rsid w:val="00EF5385"/>
    <w:rsid w:val="00EF5CD9"/>
    <w:rsid w:val="00EF6E19"/>
    <w:rsid w:val="00F01AF6"/>
    <w:rsid w:val="00F025BC"/>
    <w:rsid w:val="00F04D0D"/>
    <w:rsid w:val="00F05748"/>
    <w:rsid w:val="00F06D07"/>
    <w:rsid w:val="00F06D1B"/>
    <w:rsid w:val="00F13E8B"/>
    <w:rsid w:val="00F14ABA"/>
    <w:rsid w:val="00F15461"/>
    <w:rsid w:val="00F16432"/>
    <w:rsid w:val="00F16BE2"/>
    <w:rsid w:val="00F211B3"/>
    <w:rsid w:val="00F2637A"/>
    <w:rsid w:val="00F26969"/>
    <w:rsid w:val="00F275A8"/>
    <w:rsid w:val="00F30BF3"/>
    <w:rsid w:val="00F33266"/>
    <w:rsid w:val="00F36E41"/>
    <w:rsid w:val="00F432B6"/>
    <w:rsid w:val="00F44B41"/>
    <w:rsid w:val="00F465CE"/>
    <w:rsid w:val="00F472E2"/>
    <w:rsid w:val="00F51262"/>
    <w:rsid w:val="00F51C92"/>
    <w:rsid w:val="00F5246F"/>
    <w:rsid w:val="00F530AD"/>
    <w:rsid w:val="00F53C49"/>
    <w:rsid w:val="00F5764B"/>
    <w:rsid w:val="00F57AE3"/>
    <w:rsid w:val="00F63408"/>
    <w:rsid w:val="00F643AE"/>
    <w:rsid w:val="00F675FA"/>
    <w:rsid w:val="00F71CB9"/>
    <w:rsid w:val="00F728DA"/>
    <w:rsid w:val="00F74F08"/>
    <w:rsid w:val="00F7699D"/>
    <w:rsid w:val="00F76AF6"/>
    <w:rsid w:val="00F77758"/>
    <w:rsid w:val="00F80748"/>
    <w:rsid w:val="00F82145"/>
    <w:rsid w:val="00F8507A"/>
    <w:rsid w:val="00F85945"/>
    <w:rsid w:val="00F8669F"/>
    <w:rsid w:val="00F93898"/>
    <w:rsid w:val="00F96A92"/>
    <w:rsid w:val="00FA1226"/>
    <w:rsid w:val="00FA1F83"/>
    <w:rsid w:val="00FA56E9"/>
    <w:rsid w:val="00FA7312"/>
    <w:rsid w:val="00FB2364"/>
    <w:rsid w:val="00FB2650"/>
    <w:rsid w:val="00FB2709"/>
    <w:rsid w:val="00FB4D3B"/>
    <w:rsid w:val="00FB5D7A"/>
    <w:rsid w:val="00FC0E1F"/>
    <w:rsid w:val="00FC1EE5"/>
    <w:rsid w:val="00FC32FB"/>
    <w:rsid w:val="00FC422C"/>
    <w:rsid w:val="00FC5DC1"/>
    <w:rsid w:val="00FC5F1E"/>
    <w:rsid w:val="00FD340C"/>
    <w:rsid w:val="00FD57DF"/>
    <w:rsid w:val="00FD7EC7"/>
    <w:rsid w:val="00FE3605"/>
    <w:rsid w:val="00FE48DC"/>
    <w:rsid w:val="00FE5122"/>
    <w:rsid w:val="00FE7D25"/>
    <w:rsid w:val="00FF0050"/>
    <w:rsid w:val="00FF00C5"/>
    <w:rsid w:val="00FF79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C5DBA2B"/>
  <w15:chartTrackingRefBased/>
  <w15:docId w15:val="{0C1BFA6E-73F6-4B2B-B145-A7287C4DD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iPriority="0" w:unhideWhenUsed="1"/>
    <w:lsdException w:name="annotation text" w:locked="1" w:semiHidden="1" w:uiPriority="0"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iPriority="0"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20C3"/>
  </w:style>
  <w:style w:type="paragraph" w:styleId="Titre1">
    <w:name w:val="heading 1"/>
    <w:basedOn w:val="Normal"/>
    <w:next w:val="Normal"/>
    <w:link w:val="Titre1Car"/>
    <w:uiPriority w:val="9"/>
    <w:qFormat/>
    <w:rsid w:val="006B718D"/>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qFormat/>
    <w:rsid w:val="006320C3"/>
    <w:pPr>
      <w:keepNext/>
      <w:outlineLvl w:val="1"/>
    </w:pPr>
    <w:rPr>
      <w:rFonts w:ascii="Arial" w:hAnsi="Arial"/>
      <w:b/>
      <w:sz w:val="24"/>
    </w:rPr>
  </w:style>
  <w:style w:type="paragraph" w:styleId="Titre3">
    <w:name w:val="heading 3"/>
    <w:basedOn w:val="Normal"/>
    <w:next w:val="Normal"/>
    <w:link w:val="Titre3Car"/>
    <w:uiPriority w:val="99"/>
    <w:qFormat/>
    <w:locked/>
    <w:rsid w:val="00917F51"/>
    <w:pPr>
      <w:keepNext/>
      <w:spacing w:before="240" w:after="60"/>
      <w:outlineLvl w:val="2"/>
    </w:pPr>
    <w:rPr>
      <w:rFonts w:ascii="Arial" w:hAnsi="Arial" w:cs="Arial"/>
      <w:b/>
      <w:bCs/>
      <w:sz w:val="26"/>
      <w:szCs w:val="26"/>
    </w:rPr>
  </w:style>
  <w:style w:type="paragraph" w:styleId="Titre4">
    <w:name w:val="heading 4"/>
    <w:basedOn w:val="Normal"/>
    <w:next w:val="Normal"/>
    <w:link w:val="Titre4Car"/>
    <w:uiPriority w:val="99"/>
    <w:qFormat/>
    <w:rsid w:val="002233EC"/>
    <w:pPr>
      <w:keepNext/>
      <w:widowControl w:val="0"/>
      <w:autoSpaceDE w:val="0"/>
      <w:autoSpaceDN w:val="0"/>
      <w:adjustRightInd w:val="0"/>
      <w:spacing w:before="240" w:after="60"/>
      <w:outlineLvl w:val="3"/>
    </w:pPr>
    <w:rPr>
      <w:rFonts w:ascii="Courier" w:hAnsi="Courier"/>
      <w:b/>
      <w:bCs/>
      <w:sz w:val="28"/>
      <w:szCs w:val="28"/>
    </w:rPr>
  </w:style>
  <w:style w:type="paragraph" w:styleId="Titre5">
    <w:name w:val="heading 5"/>
    <w:basedOn w:val="Normal"/>
    <w:next w:val="Normal"/>
    <w:link w:val="Titre5Car"/>
    <w:uiPriority w:val="99"/>
    <w:qFormat/>
    <w:rsid w:val="002233EC"/>
    <w:pPr>
      <w:widowControl w:val="0"/>
      <w:autoSpaceDE w:val="0"/>
      <w:autoSpaceDN w:val="0"/>
      <w:adjustRightInd w:val="0"/>
      <w:spacing w:before="240" w:after="60"/>
      <w:outlineLvl w:val="4"/>
    </w:pPr>
    <w:rPr>
      <w:rFonts w:ascii="Courier" w:hAnsi="Courier"/>
      <w:b/>
      <w:bCs/>
      <w:i/>
      <w:iCs/>
      <w:sz w:val="26"/>
      <w:szCs w:val="26"/>
    </w:rPr>
  </w:style>
  <w:style w:type="paragraph" w:styleId="Titre6">
    <w:name w:val="heading 6"/>
    <w:basedOn w:val="Normal"/>
    <w:next w:val="Normal"/>
    <w:link w:val="Titre6Car"/>
    <w:uiPriority w:val="99"/>
    <w:qFormat/>
    <w:rsid w:val="00611F31"/>
    <w:pPr>
      <w:spacing w:before="240" w:after="60"/>
      <w:outlineLvl w:val="5"/>
    </w:pPr>
    <w:rPr>
      <w:b/>
      <w:bCs/>
      <w:sz w:val="22"/>
      <w:szCs w:val="22"/>
    </w:rPr>
  </w:style>
  <w:style w:type="paragraph" w:styleId="Titre7">
    <w:name w:val="heading 7"/>
    <w:basedOn w:val="Normal"/>
    <w:next w:val="Normal"/>
    <w:link w:val="Titre7Car"/>
    <w:uiPriority w:val="99"/>
    <w:qFormat/>
    <w:locked/>
    <w:rsid w:val="00917F51"/>
    <w:pPr>
      <w:keepNext/>
      <w:tabs>
        <w:tab w:val="left" w:pos="426"/>
      </w:tabs>
      <w:spacing w:line="240" w:lineRule="exact"/>
      <w:ind w:left="1296" w:hanging="1296"/>
      <w:jc w:val="center"/>
      <w:outlineLvl w:val="6"/>
    </w:pPr>
    <w:rPr>
      <w:b/>
      <w:i/>
      <w:sz w:val="22"/>
      <w:u w:val="single"/>
    </w:rPr>
  </w:style>
  <w:style w:type="paragraph" w:styleId="Titre8">
    <w:name w:val="heading 8"/>
    <w:basedOn w:val="Normal"/>
    <w:next w:val="Normal"/>
    <w:link w:val="Titre8Car"/>
    <w:uiPriority w:val="99"/>
    <w:qFormat/>
    <w:locked/>
    <w:rsid w:val="00917F51"/>
    <w:pPr>
      <w:keepNext/>
      <w:ind w:left="1440" w:right="227" w:hanging="1440"/>
      <w:jc w:val="center"/>
      <w:outlineLvl w:val="7"/>
    </w:pPr>
    <w:rPr>
      <w:rFonts w:ascii="Arial" w:hAnsi="Arial"/>
      <w:b/>
      <w:sz w:val="28"/>
      <w:u w:val="single"/>
    </w:rPr>
  </w:style>
  <w:style w:type="paragraph" w:styleId="Titre9">
    <w:name w:val="heading 9"/>
    <w:basedOn w:val="Normal"/>
    <w:next w:val="Normal"/>
    <w:link w:val="Titre9Car"/>
    <w:uiPriority w:val="99"/>
    <w:qFormat/>
    <w:rsid w:val="001B5FDF"/>
    <w:pPr>
      <w:spacing w:before="240" w:after="60"/>
      <w:outlineLvl w:val="8"/>
    </w:pPr>
    <w:rPr>
      <w:rFonts w:ascii="Arial" w:hAnsi="Arial" w:cs="Arial"/>
      <w:sz w:val="22"/>
      <w:szCs w:val="22"/>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locked/>
    <w:rsid w:val="00A128C9"/>
    <w:rPr>
      <w:rFonts w:ascii="Cambria" w:hAnsi="Cambria" w:cs="Times New Roman"/>
      <w:b/>
      <w:bCs/>
      <w:kern w:val="32"/>
      <w:sz w:val="32"/>
      <w:szCs w:val="32"/>
    </w:rPr>
  </w:style>
  <w:style w:type="character" w:customStyle="1" w:styleId="Titre2Car">
    <w:name w:val="Titre 2 Car"/>
    <w:link w:val="Titre2"/>
    <w:uiPriority w:val="99"/>
    <w:semiHidden/>
    <w:locked/>
    <w:rsid w:val="00A128C9"/>
    <w:rPr>
      <w:rFonts w:ascii="Cambria" w:hAnsi="Cambria" w:cs="Times New Roman"/>
      <w:b/>
      <w:bCs/>
      <w:i/>
      <w:iCs/>
      <w:sz w:val="28"/>
      <w:szCs w:val="28"/>
    </w:rPr>
  </w:style>
  <w:style w:type="character" w:customStyle="1" w:styleId="Titre3Car">
    <w:name w:val="Titre 3 Car"/>
    <w:link w:val="Titre3"/>
    <w:uiPriority w:val="99"/>
    <w:locked/>
    <w:rsid w:val="00917F51"/>
    <w:rPr>
      <w:rFonts w:ascii="Arial" w:hAnsi="Arial" w:cs="Arial"/>
      <w:b/>
      <w:bCs/>
      <w:sz w:val="26"/>
      <w:szCs w:val="26"/>
      <w:lang w:val="fr-FR" w:eastAsia="fr-FR" w:bidi="ar-SA"/>
    </w:rPr>
  </w:style>
  <w:style w:type="character" w:customStyle="1" w:styleId="Titre4Car">
    <w:name w:val="Titre 4 Car"/>
    <w:link w:val="Titre4"/>
    <w:uiPriority w:val="99"/>
    <w:semiHidden/>
    <w:locked/>
    <w:rsid w:val="00A128C9"/>
    <w:rPr>
      <w:rFonts w:ascii="Calibri" w:hAnsi="Calibri" w:cs="Times New Roman"/>
      <w:b/>
      <w:bCs/>
      <w:sz w:val="28"/>
      <w:szCs w:val="28"/>
    </w:rPr>
  </w:style>
  <w:style w:type="character" w:customStyle="1" w:styleId="Titre5Car">
    <w:name w:val="Titre 5 Car"/>
    <w:link w:val="Titre5"/>
    <w:uiPriority w:val="99"/>
    <w:semiHidden/>
    <w:locked/>
    <w:rsid w:val="00A128C9"/>
    <w:rPr>
      <w:rFonts w:ascii="Calibri" w:hAnsi="Calibri" w:cs="Times New Roman"/>
      <w:b/>
      <w:bCs/>
      <w:i/>
      <w:iCs/>
      <w:sz w:val="26"/>
      <w:szCs w:val="26"/>
    </w:rPr>
  </w:style>
  <w:style w:type="character" w:customStyle="1" w:styleId="Titre6Car">
    <w:name w:val="Titre 6 Car"/>
    <w:link w:val="Titre6"/>
    <w:uiPriority w:val="99"/>
    <w:semiHidden/>
    <w:locked/>
    <w:rsid w:val="00A128C9"/>
    <w:rPr>
      <w:rFonts w:ascii="Calibri" w:hAnsi="Calibri" w:cs="Times New Roman"/>
      <w:b/>
      <w:bCs/>
    </w:rPr>
  </w:style>
  <w:style w:type="character" w:customStyle="1" w:styleId="Titre7Car">
    <w:name w:val="Titre 7 Car"/>
    <w:link w:val="Titre7"/>
    <w:uiPriority w:val="99"/>
    <w:locked/>
    <w:rsid w:val="00917F51"/>
    <w:rPr>
      <w:rFonts w:eastAsia="Times New Roman" w:cs="Times New Roman"/>
      <w:b/>
      <w:i/>
      <w:sz w:val="22"/>
      <w:u w:val="single"/>
      <w:lang w:val="fr-FR" w:eastAsia="fr-FR" w:bidi="ar-SA"/>
    </w:rPr>
  </w:style>
  <w:style w:type="character" w:customStyle="1" w:styleId="Titre8Car">
    <w:name w:val="Titre 8 Car"/>
    <w:link w:val="Titre8"/>
    <w:uiPriority w:val="99"/>
    <w:locked/>
    <w:rsid w:val="00917F51"/>
    <w:rPr>
      <w:rFonts w:ascii="Arial" w:hAnsi="Arial" w:cs="Times New Roman"/>
      <w:b/>
      <w:sz w:val="28"/>
      <w:u w:val="single"/>
      <w:lang w:val="fr-FR" w:eastAsia="fr-FR" w:bidi="ar-SA"/>
    </w:rPr>
  </w:style>
  <w:style w:type="character" w:customStyle="1" w:styleId="Titre9Car">
    <w:name w:val="Titre 9 Car"/>
    <w:link w:val="Titre9"/>
    <w:uiPriority w:val="99"/>
    <w:semiHidden/>
    <w:locked/>
    <w:rsid w:val="00A128C9"/>
    <w:rPr>
      <w:rFonts w:ascii="Cambria" w:hAnsi="Cambria" w:cs="Times New Roman"/>
    </w:rPr>
  </w:style>
  <w:style w:type="paragraph" w:styleId="En-tte">
    <w:name w:val="header"/>
    <w:basedOn w:val="Normal"/>
    <w:link w:val="En-tteCar"/>
    <w:uiPriority w:val="99"/>
    <w:rsid w:val="00B86258"/>
    <w:pPr>
      <w:tabs>
        <w:tab w:val="center" w:pos="4536"/>
        <w:tab w:val="right" w:pos="9072"/>
      </w:tabs>
    </w:pPr>
  </w:style>
  <w:style w:type="character" w:customStyle="1" w:styleId="En-tteCar">
    <w:name w:val="En-tête Car"/>
    <w:link w:val="En-tte"/>
    <w:uiPriority w:val="99"/>
    <w:locked/>
    <w:rsid w:val="00A128C9"/>
    <w:rPr>
      <w:rFonts w:cs="Times New Roman"/>
      <w:sz w:val="20"/>
      <w:szCs w:val="20"/>
    </w:rPr>
  </w:style>
  <w:style w:type="paragraph" w:styleId="Pieddepage">
    <w:name w:val="footer"/>
    <w:basedOn w:val="Normal"/>
    <w:link w:val="PieddepageCar"/>
    <w:uiPriority w:val="99"/>
    <w:rsid w:val="00B86258"/>
    <w:pPr>
      <w:tabs>
        <w:tab w:val="center" w:pos="4536"/>
        <w:tab w:val="right" w:pos="9072"/>
      </w:tabs>
    </w:pPr>
  </w:style>
  <w:style w:type="character" w:customStyle="1" w:styleId="PieddepageCar">
    <w:name w:val="Pied de page Car"/>
    <w:link w:val="Pieddepage"/>
    <w:uiPriority w:val="99"/>
    <w:locked/>
    <w:rsid w:val="00A128C9"/>
    <w:rPr>
      <w:rFonts w:cs="Times New Roman"/>
      <w:sz w:val="20"/>
      <w:szCs w:val="20"/>
    </w:rPr>
  </w:style>
  <w:style w:type="character" w:styleId="Numrodepage">
    <w:name w:val="page number"/>
    <w:uiPriority w:val="99"/>
    <w:rsid w:val="00B86258"/>
    <w:rPr>
      <w:rFonts w:cs="Times New Roman"/>
    </w:rPr>
  </w:style>
  <w:style w:type="paragraph" w:styleId="Corpsdetexte">
    <w:name w:val="Body Text"/>
    <w:basedOn w:val="Normal"/>
    <w:link w:val="CorpsdetexteCar"/>
    <w:rsid w:val="006320C3"/>
    <w:rPr>
      <w:sz w:val="24"/>
    </w:rPr>
  </w:style>
  <w:style w:type="character" w:customStyle="1" w:styleId="CorpsdetexteCar">
    <w:name w:val="Corps de texte Car"/>
    <w:link w:val="Corpsdetexte"/>
    <w:locked/>
    <w:rsid w:val="00A128C9"/>
    <w:rPr>
      <w:rFonts w:cs="Times New Roman"/>
      <w:sz w:val="20"/>
      <w:szCs w:val="20"/>
    </w:rPr>
  </w:style>
  <w:style w:type="paragraph" w:styleId="Corpsdetexte2">
    <w:name w:val="Body Text 2"/>
    <w:basedOn w:val="Normal"/>
    <w:link w:val="Corpsdetexte2Car"/>
    <w:rsid w:val="006320C3"/>
    <w:pPr>
      <w:jc w:val="both"/>
    </w:pPr>
  </w:style>
  <w:style w:type="character" w:customStyle="1" w:styleId="Corpsdetexte2Car">
    <w:name w:val="Corps de texte 2 Car"/>
    <w:link w:val="Corpsdetexte2"/>
    <w:uiPriority w:val="99"/>
    <w:semiHidden/>
    <w:locked/>
    <w:rsid w:val="00A128C9"/>
    <w:rPr>
      <w:rFonts w:cs="Times New Roman"/>
      <w:sz w:val="20"/>
      <w:szCs w:val="20"/>
    </w:rPr>
  </w:style>
  <w:style w:type="character" w:styleId="Lienhypertexte">
    <w:name w:val="Hyperlink"/>
    <w:uiPriority w:val="99"/>
    <w:rsid w:val="006320C3"/>
    <w:rPr>
      <w:rFonts w:cs="Times New Roman"/>
      <w:color w:val="0000FF"/>
      <w:u w:val="single"/>
    </w:rPr>
  </w:style>
  <w:style w:type="paragraph" w:customStyle="1" w:styleId="BodyText21">
    <w:name w:val="Body Text 21"/>
    <w:basedOn w:val="Normal"/>
    <w:uiPriority w:val="99"/>
    <w:rsid w:val="006B718D"/>
    <w:pPr>
      <w:jc w:val="both"/>
    </w:pPr>
    <w:rPr>
      <w:rFonts w:ascii="Arial" w:hAnsi="Arial"/>
    </w:rPr>
  </w:style>
  <w:style w:type="paragraph" w:styleId="Retraitcorpsdetexte">
    <w:name w:val="Body Text Indent"/>
    <w:basedOn w:val="Normal"/>
    <w:link w:val="RetraitcorpsdetexteCar"/>
    <w:uiPriority w:val="99"/>
    <w:rsid w:val="001B5FDF"/>
    <w:pPr>
      <w:spacing w:after="120"/>
      <w:ind w:left="283"/>
    </w:pPr>
  </w:style>
  <w:style w:type="character" w:customStyle="1" w:styleId="RetraitcorpsdetexteCar">
    <w:name w:val="Retrait corps de texte Car"/>
    <w:link w:val="Retraitcorpsdetexte"/>
    <w:uiPriority w:val="99"/>
    <w:semiHidden/>
    <w:locked/>
    <w:rsid w:val="00A128C9"/>
    <w:rPr>
      <w:rFonts w:cs="Times New Roman"/>
      <w:sz w:val="20"/>
      <w:szCs w:val="20"/>
    </w:rPr>
  </w:style>
  <w:style w:type="paragraph" w:styleId="Retraitcorpsdetexte2">
    <w:name w:val="Body Text Indent 2"/>
    <w:basedOn w:val="Normal"/>
    <w:link w:val="Retraitcorpsdetexte2Car"/>
    <w:uiPriority w:val="99"/>
    <w:rsid w:val="001B5FDF"/>
    <w:pPr>
      <w:spacing w:after="120" w:line="480" w:lineRule="auto"/>
      <w:ind w:left="283"/>
    </w:pPr>
  </w:style>
  <w:style w:type="character" w:customStyle="1" w:styleId="Retraitcorpsdetexte2Car">
    <w:name w:val="Retrait corps de texte 2 Car"/>
    <w:link w:val="Retraitcorpsdetexte2"/>
    <w:uiPriority w:val="99"/>
    <w:semiHidden/>
    <w:locked/>
    <w:rsid w:val="00A128C9"/>
    <w:rPr>
      <w:rFonts w:cs="Times New Roman"/>
      <w:sz w:val="20"/>
      <w:szCs w:val="20"/>
    </w:rPr>
  </w:style>
  <w:style w:type="paragraph" w:customStyle="1" w:styleId="texte">
    <w:name w:val="texte"/>
    <w:basedOn w:val="Normal"/>
    <w:uiPriority w:val="99"/>
    <w:rsid w:val="00611F31"/>
    <w:pPr>
      <w:spacing w:line="280" w:lineRule="exact"/>
    </w:pPr>
    <w:rPr>
      <w:rFonts w:ascii="Arial" w:hAnsi="Arial" w:cs="Arial"/>
      <w:noProof/>
      <w:sz w:val="22"/>
      <w:szCs w:val="22"/>
    </w:rPr>
  </w:style>
  <w:style w:type="table" w:styleId="Grilledutableau">
    <w:name w:val="Table Grid"/>
    <w:basedOn w:val="TableauNormal"/>
    <w:uiPriority w:val="99"/>
    <w:rsid w:val="00392E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E96E0A"/>
  </w:style>
  <w:style w:type="character" w:customStyle="1" w:styleId="NotedebasdepageCar">
    <w:name w:val="Note de bas de page Car"/>
    <w:link w:val="Notedebasdepage"/>
    <w:uiPriority w:val="99"/>
    <w:semiHidden/>
    <w:locked/>
    <w:rsid w:val="00A128C9"/>
    <w:rPr>
      <w:rFonts w:cs="Times New Roman"/>
      <w:sz w:val="20"/>
      <w:szCs w:val="20"/>
    </w:rPr>
  </w:style>
  <w:style w:type="character" w:styleId="Appelnotedebasdep">
    <w:name w:val="footnote reference"/>
    <w:semiHidden/>
    <w:rsid w:val="00E96E0A"/>
    <w:rPr>
      <w:rFonts w:cs="Times New Roman"/>
      <w:vertAlign w:val="superscript"/>
    </w:rPr>
  </w:style>
  <w:style w:type="paragraph" w:styleId="Textedebulles">
    <w:name w:val="Balloon Text"/>
    <w:basedOn w:val="Normal"/>
    <w:link w:val="TextedebullesCar"/>
    <w:uiPriority w:val="99"/>
    <w:rsid w:val="00E421E1"/>
    <w:rPr>
      <w:rFonts w:ascii="Tahoma" w:hAnsi="Tahoma" w:cs="Tahoma"/>
      <w:sz w:val="16"/>
      <w:szCs w:val="16"/>
    </w:rPr>
  </w:style>
  <w:style w:type="character" w:customStyle="1" w:styleId="TextedebullesCar">
    <w:name w:val="Texte de bulles Car"/>
    <w:link w:val="Textedebulles"/>
    <w:uiPriority w:val="99"/>
    <w:locked/>
    <w:rsid w:val="00E421E1"/>
    <w:rPr>
      <w:rFonts w:ascii="Tahoma" w:hAnsi="Tahoma" w:cs="Tahoma"/>
      <w:sz w:val="16"/>
      <w:szCs w:val="16"/>
    </w:rPr>
  </w:style>
  <w:style w:type="paragraph" w:customStyle="1" w:styleId="DATEREF">
    <w:name w:val="DATE/REF"/>
    <w:basedOn w:val="Normal"/>
    <w:uiPriority w:val="99"/>
    <w:rsid w:val="00544E45"/>
    <w:pPr>
      <w:spacing w:line="280" w:lineRule="exact"/>
    </w:pPr>
    <w:rPr>
      <w:rFonts w:ascii="Arial" w:hAnsi="Arial"/>
      <w:smallCaps/>
      <w:noProof/>
      <w:sz w:val="16"/>
    </w:rPr>
  </w:style>
  <w:style w:type="paragraph" w:customStyle="1" w:styleId="titre80">
    <w:name w:val="titre8"/>
    <w:basedOn w:val="Normal"/>
    <w:uiPriority w:val="99"/>
    <w:rsid w:val="00544E45"/>
    <w:pPr>
      <w:spacing w:line="280" w:lineRule="exact"/>
    </w:pPr>
    <w:rPr>
      <w:rFonts w:ascii="Arial" w:hAnsi="Arial"/>
      <w:b/>
      <w:smallCaps/>
      <w:noProof/>
      <w:sz w:val="16"/>
    </w:rPr>
  </w:style>
  <w:style w:type="character" w:styleId="Marquedecommentaire">
    <w:name w:val="annotation reference"/>
    <w:rsid w:val="00AC5814"/>
    <w:rPr>
      <w:rFonts w:cs="Times New Roman"/>
      <w:sz w:val="16"/>
    </w:rPr>
  </w:style>
  <w:style w:type="paragraph" w:styleId="Commentaire">
    <w:name w:val="annotation text"/>
    <w:basedOn w:val="Normal"/>
    <w:link w:val="CommentaireCar"/>
    <w:rsid w:val="00AC5814"/>
  </w:style>
  <w:style w:type="character" w:customStyle="1" w:styleId="CommentaireCar">
    <w:name w:val="Commentaire Car"/>
    <w:link w:val="Commentaire"/>
    <w:locked/>
    <w:rsid w:val="00C85F45"/>
    <w:rPr>
      <w:rFonts w:cs="Times New Roman"/>
      <w:sz w:val="20"/>
      <w:szCs w:val="20"/>
    </w:rPr>
  </w:style>
  <w:style w:type="paragraph" w:styleId="Paragraphedeliste">
    <w:name w:val="List Paragraph"/>
    <w:basedOn w:val="Normal"/>
    <w:uiPriority w:val="34"/>
    <w:qFormat/>
    <w:rsid w:val="00917F51"/>
    <w:pPr>
      <w:ind w:left="720"/>
      <w:contextualSpacing/>
    </w:pPr>
  </w:style>
  <w:style w:type="paragraph" w:styleId="Objetducommentaire">
    <w:name w:val="annotation subject"/>
    <w:basedOn w:val="Commentaire"/>
    <w:next w:val="Commentaire"/>
    <w:link w:val="ObjetducommentaireCar"/>
    <w:uiPriority w:val="99"/>
    <w:semiHidden/>
    <w:rsid w:val="00917F51"/>
    <w:rPr>
      <w:b/>
      <w:bCs/>
    </w:rPr>
  </w:style>
  <w:style w:type="character" w:customStyle="1" w:styleId="ObjetducommentaireCar">
    <w:name w:val="Objet du commentaire Car"/>
    <w:link w:val="Objetducommentaire"/>
    <w:uiPriority w:val="99"/>
    <w:semiHidden/>
    <w:locked/>
    <w:rsid w:val="00917F51"/>
    <w:rPr>
      <w:rFonts w:eastAsia="Times New Roman" w:cs="Times New Roman"/>
      <w:b/>
      <w:bCs/>
      <w:sz w:val="20"/>
      <w:szCs w:val="20"/>
      <w:lang w:val="fr-FR" w:eastAsia="fr-FR" w:bidi="ar-SA"/>
    </w:rPr>
  </w:style>
  <w:style w:type="paragraph" w:customStyle="1" w:styleId="Titredetableau">
    <w:name w:val="Titre de tableau"/>
    <w:basedOn w:val="Normal"/>
    <w:rsid w:val="001777F1"/>
    <w:pPr>
      <w:widowControl w:val="0"/>
      <w:suppressLineNumbers/>
      <w:suppressAutoHyphens/>
      <w:jc w:val="center"/>
    </w:pPr>
    <w:rPr>
      <w:rFonts w:eastAsia="Andale Sans UI"/>
      <w:b/>
      <w:bCs/>
      <w:kern w:val="1"/>
      <w:sz w:val="24"/>
      <w:szCs w:val="24"/>
    </w:rPr>
  </w:style>
  <w:style w:type="paragraph" w:styleId="Corpsdetexte3">
    <w:name w:val="Body Text 3"/>
    <w:basedOn w:val="Normal"/>
    <w:link w:val="Corpsdetexte3Car"/>
    <w:locked/>
    <w:rsid w:val="001777F1"/>
    <w:pPr>
      <w:spacing w:after="120"/>
    </w:pPr>
    <w:rPr>
      <w:sz w:val="16"/>
      <w:szCs w:val="16"/>
    </w:rPr>
  </w:style>
  <w:style w:type="character" w:customStyle="1" w:styleId="Corpsdetexte3Car">
    <w:name w:val="Corps de texte 3 Car"/>
    <w:link w:val="Corpsdetexte3"/>
    <w:rsid w:val="001777F1"/>
    <w:rPr>
      <w:sz w:val="16"/>
      <w:szCs w:val="16"/>
    </w:rPr>
  </w:style>
  <w:style w:type="paragraph" w:styleId="Normalcentr">
    <w:name w:val="Block Text"/>
    <w:basedOn w:val="Normal"/>
    <w:locked/>
    <w:rsid w:val="001777F1"/>
    <w:pPr>
      <w:tabs>
        <w:tab w:val="left" w:pos="709"/>
        <w:tab w:val="left" w:pos="1276"/>
      </w:tabs>
      <w:ind w:left="1276" w:right="-74" w:hanging="1276"/>
    </w:pPr>
    <w:rPr>
      <w:rFonts w:ascii="Arial" w:hAnsi="Arial"/>
      <w:sz w:val="16"/>
    </w:rPr>
  </w:style>
  <w:style w:type="paragraph" w:customStyle="1" w:styleId="Normalcentr1">
    <w:name w:val="Normal centré1"/>
    <w:basedOn w:val="Normal"/>
    <w:rsid w:val="001777F1"/>
    <w:pPr>
      <w:tabs>
        <w:tab w:val="left" w:pos="709"/>
        <w:tab w:val="left" w:pos="1276"/>
      </w:tabs>
      <w:ind w:left="1276" w:right="-74" w:hanging="1276"/>
    </w:pPr>
    <w:rPr>
      <w:rFonts w:ascii="Arial" w:hAnsi="Arial"/>
      <w:sz w:val="16"/>
    </w:rPr>
  </w:style>
  <w:style w:type="paragraph" w:customStyle="1" w:styleId="Normalcentr2">
    <w:name w:val="Normal centré2"/>
    <w:basedOn w:val="Normal"/>
    <w:rsid w:val="00642C08"/>
    <w:pPr>
      <w:tabs>
        <w:tab w:val="left" w:pos="709"/>
        <w:tab w:val="left" w:pos="1276"/>
      </w:tabs>
      <w:ind w:left="1276" w:right="-74" w:hanging="1276"/>
    </w:pPr>
    <w:rPr>
      <w:rFonts w:ascii="Arial" w:hAnsi="Arial"/>
      <w:sz w:val="16"/>
    </w:rPr>
  </w:style>
  <w:style w:type="paragraph" w:customStyle="1" w:styleId="Default">
    <w:name w:val="Default"/>
    <w:rsid w:val="009C3ED4"/>
    <w:pPr>
      <w:autoSpaceDE w:val="0"/>
      <w:autoSpaceDN w:val="0"/>
      <w:adjustRightInd w:val="0"/>
    </w:pPr>
    <w:rPr>
      <w:rFonts w:ascii="Arial" w:hAnsi="Arial" w:cs="Arial"/>
      <w:color w:val="000000"/>
      <w:sz w:val="24"/>
      <w:szCs w:val="24"/>
    </w:rPr>
  </w:style>
  <w:style w:type="character" w:styleId="Mentionnonrsolue">
    <w:name w:val="Unresolved Mention"/>
    <w:uiPriority w:val="99"/>
    <w:semiHidden/>
    <w:unhideWhenUsed/>
    <w:rsid w:val="008701CB"/>
    <w:rPr>
      <w:color w:val="605E5C"/>
      <w:shd w:val="clear" w:color="auto" w:fill="E1DFDD"/>
    </w:rPr>
  </w:style>
  <w:style w:type="paragraph" w:styleId="Rvision">
    <w:name w:val="Revision"/>
    <w:hidden/>
    <w:uiPriority w:val="99"/>
    <w:semiHidden/>
    <w:rsid w:val="00DE708A"/>
  </w:style>
  <w:style w:type="character" w:styleId="Lienhypertextesuivivisit">
    <w:name w:val="FollowedHyperlink"/>
    <w:basedOn w:val="Policepardfaut"/>
    <w:uiPriority w:val="99"/>
    <w:semiHidden/>
    <w:unhideWhenUsed/>
    <w:locked/>
    <w:rsid w:val="00A2198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9340755">
      <w:bodyDiv w:val="1"/>
      <w:marLeft w:val="0"/>
      <w:marRight w:val="0"/>
      <w:marTop w:val="0"/>
      <w:marBottom w:val="0"/>
      <w:divBdr>
        <w:top w:val="none" w:sz="0" w:space="0" w:color="auto"/>
        <w:left w:val="none" w:sz="0" w:space="0" w:color="auto"/>
        <w:bottom w:val="none" w:sz="0" w:space="0" w:color="auto"/>
        <w:right w:val="none" w:sz="0" w:space="0" w:color="auto"/>
      </w:divBdr>
    </w:div>
    <w:div w:id="1400405164">
      <w:marLeft w:val="0"/>
      <w:marRight w:val="0"/>
      <w:marTop w:val="0"/>
      <w:marBottom w:val="0"/>
      <w:divBdr>
        <w:top w:val="none" w:sz="0" w:space="0" w:color="auto"/>
        <w:left w:val="none" w:sz="0" w:space="0" w:color="auto"/>
        <w:bottom w:val="none" w:sz="0" w:space="0" w:color="auto"/>
        <w:right w:val="none" w:sz="0" w:space="0" w:color="auto"/>
      </w:divBdr>
    </w:div>
    <w:div w:id="1400405165">
      <w:marLeft w:val="0"/>
      <w:marRight w:val="0"/>
      <w:marTop w:val="0"/>
      <w:marBottom w:val="0"/>
      <w:divBdr>
        <w:top w:val="none" w:sz="0" w:space="0" w:color="auto"/>
        <w:left w:val="none" w:sz="0" w:space="0" w:color="auto"/>
        <w:bottom w:val="none" w:sz="0" w:space="0" w:color="auto"/>
        <w:right w:val="none" w:sz="0" w:space="0" w:color="auto"/>
      </w:divBdr>
    </w:div>
    <w:div w:id="14004051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gistre406.cnes.fr/homepage" TargetMode="External"/><Relationship Id="rId13" Type="http://schemas.openxmlformats.org/officeDocument/2006/relationships/hyperlink" Target="https://www.sia.aviation-civile.gouv.fr/documents/download/f/d/10189175/" TargetMode="External"/><Relationship Id="rId18" Type="http://schemas.openxmlformats.org/officeDocument/2006/relationships/hyperlink" Target="mailto:dsac-mqc-r8-bf@aviation-civile.gouv.fr"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sia.aviation-civile.gouv.fr/documents/download/f/d/10189175/" TargetMode="External"/><Relationship Id="rId17" Type="http://schemas.openxmlformats.org/officeDocument/2006/relationships/hyperlink" Target="mailto:dsac-mqc-r8-bf@aviation-civile.gouv.fr" TargetMode="External"/><Relationship Id="rId2" Type="http://schemas.openxmlformats.org/officeDocument/2006/relationships/numbering" Target="numbering.xml"/><Relationship Id="rId16" Type="http://schemas.openxmlformats.org/officeDocument/2006/relationships/hyperlink" Target="mailto:dsac-mqc-r8-bf@aviation-civile.gouv.fr" TargetMode="External"/><Relationship Id="rId20" Type="http://schemas.openxmlformats.org/officeDocument/2006/relationships/hyperlink" Target="mailto:dsac-mqc-r8-bf@aviation-civil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r-evenements.techniques@osac.aer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dsac-mqc-r8-bf@aviation-civile.gouv.fr" TargetMode="External"/><Relationship Id="rId23" Type="http://schemas.openxmlformats.org/officeDocument/2006/relationships/fontTable" Target="fontTable.xml"/><Relationship Id="rId10" Type="http://schemas.openxmlformats.org/officeDocument/2006/relationships/hyperlink" Target="https://documentation.osac.aero/view/291112" TargetMode="External"/><Relationship Id="rId19" Type="http://schemas.openxmlformats.org/officeDocument/2006/relationships/hyperlink" Target="mailto:dsac-mqc-r8-bf@aviation-civile.gouv.fr" TargetMode="External"/><Relationship Id="rId4" Type="http://schemas.openxmlformats.org/officeDocument/2006/relationships/settings" Target="settings.xml"/><Relationship Id="rId9" Type="http://schemas.openxmlformats.org/officeDocument/2006/relationships/hyperlink" Target="https://documentation.osac.aero/view/291112" TargetMode="External"/><Relationship Id="rId14" Type="http://schemas.openxmlformats.org/officeDocument/2006/relationships/hyperlink" Target="mailto:DSAC-NAV-BF@AVIATION-CIVILE.GOUV.FR"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53928-FE91-4468-8835-DD3F6C372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5</Pages>
  <Words>2412</Words>
  <Characters>15056</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F-40-00-1</vt:lpstr>
    </vt:vector>
  </TitlesOfParts>
  <Company>Bureau Veritas</Company>
  <LinksUpToDate>false</LinksUpToDate>
  <CharactersWithSpaces>17434</CharactersWithSpaces>
  <SharedDoc>false</SharedDoc>
  <HLinks>
    <vt:vector size="18" baseType="variant">
      <vt:variant>
        <vt:i4>458814</vt:i4>
      </vt:variant>
      <vt:variant>
        <vt:i4>189</vt:i4>
      </vt:variant>
      <vt:variant>
        <vt:i4>0</vt:i4>
      </vt:variant>
      <vt:variant>
        <vt:i4>5</vt:i4>
      </vt:variant>
      <vt:variant>
        <vt:lpwstr>mailto:immat@aviation-civile.gouv.fr</vt:lpwstr>
      </vt:variant>
      <vt:variant>
        <vt:lpwstr/>
      </vt:variant>
      <vt:variant>
        <vt:i4>458814</vt:i4>
      </vt:variant>
      <vt:variant>
        <vt:i4>183</vt:i4>
      </vt:variant>
      <vt:variant>
        <vt:i4>0</vt:i4>
      </vt:variant>
      <vt:variant>
        <vt:i4>5</vt:i4>
      </vt:variant>
      <vt:variant>
        <vt:lpwstr>mailto:IMMAT@AVIATION-CIVILE.GOUV.FR</vt:lpwstr>
      </vt:variant>
      <vt:variant>
        <vt:lpwstr/>
      </vt:variant>
      <vt:variant>
        <vt:i4>7667800</vt:i4>
      </vt:variant>
      <vt:variant>
        <vt:i4>180</vt:i4>
      </vt:variant>
      <vt:variant>
        <vt:i4>0</vt:i4>
      </vt:variant>
      <vt:variant>
        <vt:i4>5</vt:i4>
      </vt:variant>
      <vt:variant>
        <vt:lpwstr>mailto:DSAC-NAV-BF@AVIATION-CIVILE.GOUV.FR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F-40-00-1</dc:title>
  <dc:subject/>
  <dc:creator>DJERMANNAUD</dc:creator>
  <cp:keywords/>
  <cp:lastModifiedBy>DOUEK Raphaël</cp:lastModifiedBy>
  <cp:revision>5</cp:revision>
  <cp:lastPrinted>2024-12-20T14:25:00Z</cp:lastPrinted>
  <dcterms:created xsi:type="dcterms:W3CDTF">2024-12-20T09:08:00Z</dcterms:created>
  <dcterms:modified xsi:type="dcterms:W3CDTF">2024-12-20T14:41:00Z</dcterms:modified>
</cp:coreProperties>
</file>