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71B1" w14:textId="084BE4F2" w:rsidR="006030C9" w:rsidRPr="006030C9" w:rsidRDefault="0087281D" w:rsidP="006030C9">
      <w:pPr>
        <w:pStyle w:val="Titre2"/>
        <w:tabs>
          <w:tab w:val="left" w:pos="1560"/>
        </w:tabs>
        <w:rPr>
          <w:sz w:val="22"/>
          <w:szCs w:val="22"/>
        </w:rPr>
      </w:pPr>
      <w:r>
        <w:rPr>
          <w:noProof/>
          <w:sz w:val="6"/>
          <w:szCs w:val="6"/>
        </w:rPr>
        <w:drawing>
          <wp:inline distT="0" distB="0" distL="0" distR="0" wp14:anchorId="488CD00A" wp14:editId="22B802B0">
            <wp:extent cx="572135" cy="5327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30C9">
        <w:rPr>
          <w:sz w:val="6"/>
          <w:szCs w:val="6"/>
        </w:rPr>
        <w:tab/>
      </w:r>
      <w:r w:rsidR="006030C9" w:rsidRPr="006030C9">
        <w:rPr>
          <w:sz w:val="22"/>
          <w:szCs w:val="22"/>
        </w:rPr>
        <w:t>ATTESTATION DE CONFORMITE AU REGLEMENT RADIO DE L’UIT</w:t>
      </w:r>
    </w:p>
    <w:p w14:paraId="1ED64162" w14:textId="77777777" w:rsidR="006030C9" w:rsidRPr="006030C9" w:rsidRDefault="006030C9" w:rsidP="006030C9">
      <w:pPr>
        <w:pStyle w:val="En-tte"/>
        <w:jc w:val="center"/>
        <w:rPr>
          <w:rFonts w:ascii="Arial" w:hAnsi="Arial"/>
          <w:b/>
          <w:sz w:val="22"/>
          <w:szCs w:val="22"/>
        </w:rPr>
      </w:pPr>
      <w:r w:rsidRPr="006030C9">
        <w:rPr>
          <w:rFonts w:ascii="Arial" w:hAnsi="Arial"/>
          <w:b/>
          <w:sz w:val="22"/>
          <w:szCs w:val="22"/>
        </w:rPr>
        <w:t xml:space="preserve">CAS DES AERONEFS </w:t>
      </w:r>
      <w:r w:rsidR="0046753A">
        <w:rPr>
          <w:rFonts w:ascii="Arial" w:hAnsi="Arial"/>
          <w:b/>
          <w:sz w:val="22"/>
          <w:szCs w:val="22"/>
        </w:rPr>
        <w:t xml:space="preserve">QUI NE SONT PAS </w:t>
      </w:r>
      <w:r w:rsidRPr="006030C9">
        <w:rPr>
          <w:rFonts w:ascii="Arial" w:hAnsi="Arial"/>
          <w:b/>
          <w:sz w:val="22"/>
          <w:szCs w:val="22"/>
        </w:rPr>
        <w:t>DE NIVEAU OACI</w:t>
      </w:r>
    </w:p>
    <w:p w14:paraId="1C971B47" w14:textId="1FBF515B" w:rsidR="006030C9" w:rsidRPr="005E1FE9" w:rsidRDefault="005E1FE9" w:rsidP="006030C9">
      <w:pPr>
        <w:pStyle w:val="En-tte"/>
        <w:jc w:val="center"/>
        <w:rPr>
          <w:rFonts w:ascii="Arial" w:hAnsi="Arial"/>
          <w:b/>
          <w:sz w:val="12"/>
          <w:szCs w:val="12"/>
        </w:rPr>
      </w:pPr>
      <w:r w:rsidRPr="005E1FE9">
        <w:rPr>
          <w:rFonts w:ascii="Arial" w:hAnsi="Arial"/>
          <w:smallCap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E703BD" wp14:editId="23A3605C">
                <wp:simplePos x="0" y="0"/>
                <wp:positionH relativeFrom="column">
                  <wp:posOffset>-292735</wp:posOffset>
                </wp:positionH>
                <wp:positionV relativeFrom="paragraph">
                  <wp:posOffset>9120505</wp:posOffset>
                </wp:positionV>
                <wp:extent cx="0" cy="149860"/>
                <wp:effectExtent l="9525" t="12065" r="9525" b="952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9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C3DB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-23.05pt;margin-top:718.15pt;width:0;height:1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5wzAEAAHwDAAAOAAAAZHJzL2Uyb0RvYy54bWysU01v2zAMvQ/YfxB0X5yka9EacYohXXfp&#10;tgDtfgAjybYwWRQoJU7+/Sjlo912G+aDIIl8j+R78uJ+PzixMxQt+kbOJlMpjFeore8a+ePl8cOt&#10;FDGB1+DQm0YeTJT3y/fvFmOozRx7dNqQYBIf6zE0sk8p1FUVVW8GiBMMxnOwRRog8ZG6ShOMzD64&#10;aj6d3lQjkg6EysTItw/HoFwW/rY1Kn1v22iScI3k3lJZqaybvFbLBdQdQeitOrUB/9DFANZz0QvV&#10;AyQQW7J/UQ1WEUZs00ThUGHbWmXKDDzNbPrHNM89BFNmYXFiuMgU/x+t+rZbk7C6kXMpPAxs0adt&#10;wlJZXF1lfcYQa05b+TXlCdXeP4cnVD+j8LjqwXemZL8cAoNnGVH9BsmHGLjKZvyKmnOACxSx9i0N&#10;mZJlEPviyeHiidknoY6Xim9nH+9ub4pdFdRnXKCYvhgcRN40MiYC2/Vphd6z8UizUgV2TzHlrqA+&#10;A3JRj4/WueK/82Js5N31/LoAIjqrczCnReo2K0diB/kFla+MyJG3aYRbrwtZb0B/Pu0TWHfcc3Hn&#10;T8pkMY6yblAf1nRWjC0uXZ6eY35Db88F/frTLH8BAAD//wMAUEsDBBQABgAIAAAAIQAz+ZC94AAA&#10;AA0BAAAPAAAAZHJzL2Rvd25yZXYueG1sTI/NTsMwEITvSLyDtUhcUOukPxFJ41QVEgeOtJW4uvE2&#10;CcTrKHaa0KdnKw5w3JlPszP5drKtuGDvG0cK4nkEAql0pqFKwfHwOnsG4YMmo1tHqOAbPWyL+7tc&#10;Z8aN9I6XfagEh5DPtII6hC6T0pc1Wu3nrkNi7+x6qwOffSVNr0cOt61cRFEirW6IP9S6w5cay6/9&#10;YBWgH9ZxtEttdXy7jk8fi+vn2B2UenyYdhsQAafwB8OtPleHgjud3EDGi1bBbJXEjLKxWiZLEIz8&#10;SqebtE5TkEUu/68ofgAAAP//AwBQSwECLQAUAAYACAAAACEAtoM4kv4AAADhAQAAEwAAAAAAAAAA&#10;AAAAAAAAAAAAW0NvbnRlbnRfVHlwZXNdLnhtbFBLAQItABQABgAIAAAAIQA4/SH/1gAAAJQBAAAL&#10;AAAAAAAAAAAAAAAAAC8BAABfcmVscy8ucmVsc1BLAQItABQABgAIAAAAIQCPJs5wzAEAAHwDAAAO&#10;AAAAAAAAAAAAAAAAAC4CAABkcnMvZTJvRG9jLnhtbFBLAQItABQABgAIAAAAIQAz+ZC94AAAAA0B&#10;AAAPAAAAAAAAAAAAAAAAACYEAABkcnMvZG93bnJldi54bWxQSwUGAAAAAAQABADzAAAAMwUAAAAA&#10;"/>
            </w:pict>
          </mc:Fallback>
        </mc:AlternateContent>
      </w:r>
    </w:p>
    <w:tbl>
      <w:tblPr>
        <w:tblW w:w="102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460"/>
        <w:gridCol w:w="426"/>
        <w:gridCol w:w="1836"/>
        <w:gridCol w:w="708"/>
        <w:gridCol w:w="1138"/>
        <w:gridCol w:w="69"/>
        <w:gridCol w:w="1915"/>
        <w:gridCol w:w="282"/>
        <w:gridCol w:w="714"/>
        <w:gridCol w:w="2149"/>
        <w:gridCol w:w="284"/>
        <w:gridCol w:w="10"/>
      </w:tblGrid>
      <w:tr w:rsidR="006030C9" w:rsidRPr="004505FA" w14:paraId="2772C245" w14:textId="77777777">
        <w:trPr>
          <w:gridAfter w:val="1"/>
          <w:wAfter w:w="10" w:type="dxa"/>
          <w:cantSplit/>
          <w:trHeight w:val="60"/>
          <w:jc w:val="center"/>
        </w:trPr>
        <w:tc>
          <w:tcPr>
            <w:tcW w:w="10264" w:type="dxa"/>
            <w:gridSpan w:val="12"/>
            <w:tcBorders>
              <w:bottom w:val="nil"/>
            </w:tcBorders>
          </w:tcPr>
          <w:p w14:paraId="6BFE41FD" w14:textId="77777777" w:rsidR="006030C9" w:rsidRPr="00754735" w:rsidRDefault="006030C9" w:rsidP="00754735">
            <w:pPr>
              <w:pStyle w:val="Titre2"/>
              <w:spacing w:before="60"/>
              <w:jc w:val="center"/>
              <w:rPr>
                <w:rFonts w:cs="Arial"/>
                <w:sz w:val="20"/>
              </w:rPr>
            </w:pPr>
            <w:r w:rsidRPr="00754735">
              <w:rPr>
                <w:rFonts w:cs="Arial"/>
                <w:sz w:val="20"/>
              </w:rPr>
              <w:t>ATTESTATION DE CONFORMITE D’UNE STATION RADIOELECTRIQUE DE BORD</w:t>
            </w:r>
          </w:p>
          <w:p w14:paraId="143686E4" w14:textId="77777777" w:rsidR="006030C9" w:rsidRPr="00754735" w:rsidRDefault="006030C9" w:rsidP="00754735">
            <w:pPr>
              <w:pStyle w:val="Titre2"/>
              <w:jc w:val="center"/>
              <w:rPr>
                <w:rFonts w:cs="Arial"/>
                <w:sz w:val="20"/>
              </w:rPr>
            </w:pPr>
            <w:r w:rsidRPr="00754735">
              <w:rPr>
                <w:rFonts w:cs="Arial"/>
                <w:sz w:val="20"/>
              </w:rPr>
              <w:t>AUX REGLEMENTS DE L’UNION INTERNATIONALE DES TELECOMMUNICATIONS</w:t>
            </w:r>
          </w:p>
          <w:p w14:paraId="0AE19599" w14:textId="77777777" w:rsidR="006030C9" w:rsidRPr="006030C9" w:rsidRDefault="006030C9" w:rsidP="004C485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B34CDFA" w14:textId="77777777" w:rsidR="006030C9" w:rsidRPr="00250E34" w:rsidRDefault="006030C9" w:rsidP="004C4850">
            <w:pPr>
              <w:jc w:val="center"/>
              <w:rPr>
                <w:rFonts w:ascii="Arial" w:hAnsi="Arial" w:cs="Arial"/>
                <w:i/>
              </w:rPr>
            </w:pPr>
            <w:r w:rsidRPr="00250E34">
              <w:rPr>
                <w:rFonts w:ascii="Arial" w:hAnsi="Arial" w:cs="Arial"/>
                <w:i/>
              </w:rPr>
              <w:t xml:space="preserve">AERONEFS </w:t>
            </w:r>
            <w:r w:rsidR="0046753A" w:rsidRPr="00597203">
              <w:rPr>
                <w:rFonts w:ascii="Arial" w:hAnsi="Arial" w:cs="Arial"/>
                <w:i/>
                <w:u w:val="single"/>
              </w:rPr>
              <w:t>NON</w:t>
            </w:r>
            <w:r w:rsidR="0046753A">
              <w:rPr>
                <w:rFonts w:ascii="Arial" w:hAnsi="Arial" w:cs="Arial"/>
                <w:i/>
              </w:rPr>
              <w:t xml:space="preserve"> </w:t>
            </w:r>
            <w:r w:rsidRPr="00250E34">
              <w:rPr>
                <w:rFonts w:ascii="Arial" w:hAnsi="Arial" w:cs="Arial"/>
                <w:i/>
              </w:rPr>
              <w:t>ELIGIBLES A UN CERTIFICAT DE NAVIGABILITE CONFORME A L’ANNEXE 8 DE L’OACI</w:t>
            </w:r>
          </w:p>
          <w:p w14:paraId="03CE9690" w14:textId="77777777" w:rsidR="006030C9" w:rsidRPr="00CA50A8" w:rsidRDefault="006030C9" w:rsidP="004C48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30C9" w:rsidRPr="004505FA" w14:paraId="76EFF430" w14:textId="77777777">
        <w:trPr>
          <w:cantSplit/>
          <w:trHeight w:val="683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8938E21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  <w:smallCaps/>
              </w:rPr>
            </w:pPr>
            <w:r w:rsidRPr="004505FA">
              <w:rPr>
                <w:rFonts w:ascii="Arial" w:hAnsi="Arial"/>
              </w:rPr>
              <w:t>1</w:t>
            </w:r>
            <w:r w:rsidRPr="004505FA">
              <w:rPr>
                <w:rFonts w:ascii="Arial" w:hAnsi="Arial"/>
              </w:rPr>
              <w:tab/>
            </w:r>
            <w:r w:rsidRPr="004505FA">
              <w:rPr>
                <w:rFonts w:ascii="Arial" w:hAnsi="Arial"/>
                <w:smallCaps/>
              </w:rPr>
              <w:t>type d'a</w:t>
            </w:r>
            <w:r w:rsidR="0046753A">
              <w:rPr>
                <w:rFonts w:ascii="Arial" w:hAnsi="Arial"/>
                <w:smallCaps/>
              </w:rPr>
              <w:t>é</w:t>
            </w:r>
            <w:r w:rsidRPr="004505FA">
              <w:rPr>
                <w:rFonts w:ascii="Arial" w:hAnsi="Arial"/>
                <w:smallCaps/>
              </w:rPr>
              <w:t>ronef</w:t>
            </w:r>
          </w:p>
          <w:p w14:paraId="4FC0899D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</w:rPr>
            </w:pPr>
          </w:p>
        </w:tc>
        <w:tc>
          <w:tcPr>
            <w:tcW w:w="5423" w:type="dxa"/>
            <w:gridSpan w:val="7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86C2F2B" w14:textId="77777777" w:rsidR="006030C9" w:rsidRPr="004505FA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/>
                <w:smallCaps/>
              </w:rPr>
            </w:pPr>
            <w:r w:rsidRPr="004505FA">
              <w:rPr>
                <w:rFonts w:ascii="Arial" w:hAnsi="Arial"/>
              </w:rPr>
              <w:t>2</w:t>
            </w:r>
            <w:r w:rsidRPr="004505FA">
              <w:rPr>
                <w:rFonts w:ascii="Arial" w:hAnsi="Arial"/>
              </w:rPr>
              <w:tab/>
            </w:r>
            <w:r w:rsidRPr="004505FA">
              <w:rPr>
                <w:rFonts w:ascii="Arial" w:hAnsi="Arial"/>
                <w:smallCaps/>
              </w:rPr>
              <w:t>constructeur de l’a</w:t>
            </w:r>
            <w:r w:rsidR="0046753A">
              <w:rPr>
                <w:rFonts w:ascii="Arial" w:hAnsi="Arial"/>
                <w:smallCaps/>
              </w:rPr>
              <w:t>é</w:t>
            </w:r>
            <w:r w:rsidRPr="004505FA">
              <w:rPr>
                <w:rFonts w:ascii="Arial" w:hAnsi="Arial"/>
                <w:smallCaps/>
              </w:rPr>
              <w:t>ronef</w:t>
            </w:r>
          </w:p>
          <w:p w14:paraId="595A4402" w14:textId="77777777" w:rsidR="006030C9" w:rsidRPr="004505FA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/>
              </w:rPr>
            </w:pPr>
          </w:p>
        </w:tc>
      </w:tr>
      <w:tr w:rsidR="006030C9" w:rsidRPr="004505FA" w14:paraId="245D9523" w14:textId="77777777">
        <w:trPr>
          <w:cantSplit/>
          <w:trHeight w:val="694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E77D21E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  <w:smallCaps/>
              </w:rPr>
            </w:pPr>
            <w:r w:rsidRPr="004505FA">
              <w:rPr>
                <w:rFonts w:ascii="Arial" w:hAnsi="Arial"/>
              </w:rPr>
              <w:t>3</w:t>
            </w:r>
            <w:r w:rsidRPr="004505FA">
              <w:rPr>
                <w:rFonts w:ascii="Arial" w:hAnsi="Arial"/>
              </w:rPr>
              <w:tab/>
            </w:r>
            <w:r w:rsidRPr="004505FA">
              <w:rPr>
                <w:rFonts w:ascii="Arial" w:hAnsi="Arial"/>
                <w:smallCaps/>
              </w:rPr>
              <w:t xml:space="preserve">marques d'immatriculation </w:t>
            </w:r>
          </w:p>
          <w:p w14:paraId="05C4AC55" w14:textId="2A0CF5BD" w:rsidR="006030C9" w:rsidRPr="004505FA" w:rsidRDefault="0087281D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</w:rPr>
            </w:pPr>
            <w:r>
              <w:rPr>
                <w:smallCap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1EAA087" wp14:editId="596F9DFE">
                      <wp:simplePos x="0" y="0"/>
                      <wp:positionH relativeFrom="column">
                        <wp:posOffset>-227330</wp:posOffset>
                      </wp:positionH>
                      <wp:positionV relativeFrom="paragraph">
                        <wp:posOffset>219710</wp:posOffset>
                      </wp:positionV>
                      <wp:extent cx="0" cy="3486150"/>
                      <wp:effectExtent l="8255" t="10795" r="10795" b="8255"/>
                      <wp:wrapNone/>
                      <wp:docPr id="4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86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B980B" id="AutoShape 21" o:spid="_x0000_s1026" type="#_x0000_t32" style="position:absolute;margin-left:-17.9pt;margin-top:17.3pt;width:0;height:27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ajRzAEAAH0DAAAOAAAAZHJzL2Uyb0RvYy54bWysU02P0zAQvSPxHyzfadqyXS1R0xXqslwW&#10;qLTLD5jaTmLheKyx27T/nrH7AQs3RA6WPX7vjefNZHl/GJzYG4oWfSNnk6kUxivU1neN/P7y+O5O&#10;ipjAa3DoTSOPJsr71ds3yzHUZo49Om1IsIiP9Rga2acU6qqKqjcDxAkG4/myRRog8ZG6ShOMrD64&#10;aj6d3lYjkg6EysTI0YfTpVwV/bY1Kn1r22iScI3kt6WyUlm3ea1WS6g7gtBbdX4G/MMrBrCek16l&#10;HiCB2JH9S2qwijBimyYKhwrb1ipTauBqZtM/qnnuIZhSC5sTw9Wm+P9k1df9hoTVjbyRwsPALfq4&#10;S1gyi/ks+zOGWDNs7TeUK1QH/xyeUP2IwuO6B9+Zgn45BiYXRvWKkg8xcJbt+AU1Y4ATFLMOLQ1Z&#10;km0Qh9KT47Un5pCEOgUVR9/f3N3OFqVfFdQXYqCYPhscRN40MiYC2/Vpjd5z55FmJQ3sn2LiQph4&#10;IeSsHh+tc2UAnBdjIz8s5otCiOiszpcZFqnbrh2JPeQRKl92hcVewQh3Xhex3oD+dN4nsO60Z7zz&#10;TLu4cfJ1i/q4oSyX49zjInyexzxEv58L6tdfs/oJAAD//wMAUEsDBBQABgAIAAAAIQD9FEgV3wAA&#10;AAoBAAAPAAAAZHJzL2Rvd25yZXYueG1sTI/BTsMwEETvSP0Hayv1glqnDYlKyKaqKnHgSFuJqxsv&#10;SSBeR7HThH49RhzguLOjmTf5bjKtuFLvGssI61UEgri0uuEK4Xx6Xm5BOK9Yq9YyIXyRg10xu8tV&#10;pu3Ir3Q9+kqEEHaZQqi97zIpXVmTUW5lO+Lwe7e9UT6cfSV1r8YQblq5iaJUGtVwaKhVR4eays/j&#10;YBDIDck62j+a6vxyG+/fNrePsTshLubT/gmEp8n/meEHP6BDEZgudmDtRIuwjJOA7hHihxREMPwK&#10;F4RkG6cgi1z+n1B8AwAA//8DAFBLAQItABQABgAIAAAAIQC2gziS/gAAAOEBAAATAAAAAAAAAAAA&#10;AAAAAAAAAABbQ29udGVudF9UeXBlc10ueG1sUEsBAi0AFAAGAAgAAAAhADj9If/WAAAAlAEAAAsA&#10;AAAAAAAAAAAAAAAALwEAAF9yZWxzLy5yZWxzUEsBAi0AFAAGAAgAAAAhALMNqNHMAQAAfQMAAA4A&#10;AAAAAAAAAAAAAAAALgIAAGRycy9lMm9Eb2MueG1sUEsBAi0AFAAGAAgAAAAhAP0USBXfAAAACgEA&#10;AA8AAAAAAAAAAAAAAAAAJgQAAGRycy9kb3ducmV2LnhtbFBLBQYAAAAABAAEAPMAAAAyBQAAAAA=&#10;"/>
                  </w:pict>
                </mc:Fallback>
              </mc:AlternateContent>
            </w:r>
          </w:p>
        </w:tc>
        <w:tc>
          <w:tcPr>
            <w:tcW w:w="5423" w:type="dxa"/>
            <w:gridSpan w:val="7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513EDDA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</w:rPr>
              <w:t>4</w:t>
            </w:r>
            <w:r w:rsidRPr="004505FA">
              <w:rPr>
                <w:rFonts w:ascii="Arial" w:hAnsi="Arial"/>
              </w:rPr>
              <w:tab/>
            </w:r>
            <w:r>
              <w:rPr>
                <w:rFonts w:ascii="Arial" w:hAnsi="Arial"/>
                <w:smallCaps/>
              </w:rPr>
              <w:t>num</w:t>
            </w:r>
            <w:r w:rsidR="00B6117E">
              <w:rPr>
                <w:rFonts w:ascii="Arial" w:hAnsi="Arial"/>
                <w:smallCaps/>
              </w:rPr>
              <w:t>é</w:t>
            </w:r>
            <w:r>
              <w:rPr>
                <w:rFonts w:ascii="Arial" w:hAnsi="Arial"/>
                <w:smallCaps/>
              </w:rPr>
              <w:t>ro de s</w:t>
            </w:r>
            <w:r w:rsidR="0046753A">
              <w:rPr>
                <w:rFonts w:ascii="Arial" w:hAnsi="Arial"/>
                <w:smallCaps/>
              </w:rPr>
              <w:t>é</w:t>
            </w:r>
            <w:r>
              <w:rPr>
                <w:rFonts w:ascii="Arial" w:hAnsi="Arial"/>
                <w:smallCaps/>
              </w:rPr>
              <w:t>rie</w:t>
            </w:r>
            <w:r w:rsidRPr="004505FA">
              <w:rPr>
                <w:rFonts w:ascii="Arial" w:hAnsi="Arial"/>
                <w:smallCaps/>
              </w:rPr>
              <w:t xml:space="preserve"> </w:t>
            </w:r>
          </w:p>
          <w:p w14:paraId="4898AE25" w14:textId="77777777" w:rsidR="006030C9" w:rsidRPr="004505FA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/>
              </w:rPr>
            </w:pPr>
          </w:p>
        </w:tc>
      </w:tr>
      <w:tr w:rsidR="006030C9" w:rsidRPr="004505FA" w14:paraId="6F21B55E" w14:textId="77777777">
        <w:trPr>
          <w:gridAfter w:val="1"/>
          <w:wAfter w:w="10" w:type="dxa"/>
          <w:cantSplit/>
          <w:jc w:val="center"/>
        </w:trPr>
        <w:tc>
          <w:tcPr>
            <w:tcW w:w="10264" w:type="dxa"/>
            <w:gridSpan w:val="12"/>
            <w:tcBorders>
              <w:top w:val="single" w:sz="6" w:space="0" w:color="auto"/>
              <w:bottom w:val="nil"/>
            </w:tcBorders>
          </w:tcPr>
          <w:p w14:paraId="352F356F" w14:textId="77777777" w:rsidR="006030C9" w:rsidRPr="0061465E" w:rsidRDefault="006030C9" w:rsidP="00597203">
            <w:pPr>
              <w:tabs>
                <w:tab w:val="left" w:pos="426"/>
              </w:tabs>
              <w:spacing w:before="40" w:after="120"/>
              <w:jc w:val="both"/>
              <w:rPr>
                <w:rFonts w:ascii="Arial" w:hAnsi="Arial"/>
                <w:smallCaps/>
                <w:noProof/>
                <w:color w:val="FF0000"/>
                <w:sz w:val="16"/>
                <w:szCs w:val="16"/>
              </w:rPr>
            </w:pPr>
            <w:r w:rsidRPr="0061465E">
              <w:rPr>
                <w:rFonts w:ascii="Arial" w:hAnsi="Arial" w:cs="Arial"/>
                <w:smallCaps/>
                <w:noProof/>
                <w:color w:val="FF0000"/>
              </w:rPr>
              <w:t>5</w:t>
            </w:r>
            <w:r w:rsidRPr="0061465E">
              <w:rPr>
                <w:rFonts w:ascii="Arial" w:hAnsi="Arial" w:cs="Arial"/>
                <w:smallCaps/>
                <w:noProof/>
                <w:color w:val="FF0000"/>
              </w:rPr>
              <w:tab/>
            </w:r>
            <w:r w:rsidR="0024380F" w:rsidRPr="0061465E">
              <w:rPr>
                <w:rFonts w:ascii="Arial" w:hAnsi="Arial" w:cs="Arial"/>
                <w:smallCaps/>
                <w:noProof/>
                <w:color w:val="FF0000"/>
              </w:rPr>
              <w:t xml:space="preserve">liste des </w:t>
            </w:r>
            <w:r w:rsidR="00AA5F3C" w:rsidRPr="0061465E">
              <w:rPr>
                <w:rFonts w:ascii="Arial" w:hAnsi="Arial" w:cs="Arial"/>
                <w:smallCaps/>
                <w:noProof/>
                <w:color w:val="FF0000"/>
              </w:rPr>
              <w:t>vhf</w:t>
            </w:r>
          </w:p>
        </w:tc>
      </w:tr>
      <w:tr w:rsidR="00AA5F3C" w:rsidRPr="004505FA" w14:paraId="5DE60F04" w14:textId="77777777" w:rsidTr="0059720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top w:val="nil"/>
              <w:right w:val="nil"/>
            </w:tcBorders>
          </w:tcPr>
          <w:p w14:paraId="7B37D360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1060" w14:textId="77777777" w:rsidR="00AA5F3C" w:rsidRPr="0061465E" w:rsidRDefault="00CC1C95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(*)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1E826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73D943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2C8EA" w14:textId="77777777" w:rsidR="00AA5F3C" w:rsidRPr="0061465E" w:rsidRDefault="00AA5F3C" w:rsidP="0024380F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2903A" w14:textId="77777777" w:rsidR="00AA5F3C" w:rsidRPr="0061465E" w:rsidRDefault="00401578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>
              <w:rPr>
                <w:rFonts w:ascii="Arial" w:hAnsi="Arial"/>
                <w:smallCaps/>
                <w:noProof/>
                <w:color w:val="FF0000"/>
              </w:rPr>
              <w:t>Part No.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23C508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8.33 kHz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4A9413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ref. ac / justif</w:t>
            </w:r>
            <w:r w:rsidR="007E0D67" w:rsidRPr="0061465E">
              <w:rPr>
                <w:rFonts w:ascii="Arial" w:hAnsi="Arial"/>
                <w:smallCaps/>
                <w:noProof/>
                <w:color w:val="FF0000"/>
              </w:rPr>
              <w:t>icat</w:t>
            </w:r>
            <w:r w:rsidRPr="0061465E">
              <w:rPr>
                <w:rFonts w:ascii="Arial" w:hAnsi="Arial"/>
                <w:smallCaps/>
                <w:noProof/>
                <w:color w:val="FF000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</w:tcBorders>
          </w:tcPr>
          <w:p w14:paraId="541FAABE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7ACE84A6" w14:textId="77777777" w:rsidTr="0059720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5DDAFE0B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202450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50D3EC" w14:textId="45224780" w:rsidR="00AA5F3C" w:rsidRPr="0061465E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EDC19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AEA358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2EF9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F5A7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13FD06C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oui / 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BA763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DC14705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3979806C" w14:textId="77777777" w:rsidTr="0059720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5FC3BBA1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787011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01FBE8" w14:textId="6151BCD0" w:rsidR="00AA5F3C" w:rsidRPr="0061465E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ED1E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7A58DD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FDC46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20F91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3C18F9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oui / 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96E67D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4615480A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5BF5364F" w14:textId="77777777" w:rsidTr="00597203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5409271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-2086596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3EBF69" w14:textId="4EFB2195" w:rsidR="00AA5F3C" w:rsidRPr="0061465E" w:rsidRDefault="0087281D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E821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72EA51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0556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D7AE6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80AE69" w14:textId="77777777" w:rsidR="00AA5F3C" w:rsidRPr="0061465E" w:rsidRDefault="00AA5F3C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oui / 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AFB880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945F5D9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22ED8A09" w14:textId="77777777" w:rsidTr="00E410D7">
        <w:trPr>
          <w:gridAfter w:val="1"/>
          <w:wAfter w:w="10" w:type="dxa"/>
          <w:cantSplit/>
          <w:trHeight w:val="112"/>
          <w:jc w:val="center"/>
        </w:trPr>
        <w:tc>
          <w:tcPr>
            <w:tcW w:w="10264" w:type="dxa"/>
            <w:gridSpan w:val="12"/>
          </w:tcPr>
          <w:p w14:paraId="6931628B" w14:textId="77777777" w:rsidR="00AA5F3C" w:rsidRPr="0061465E" w:rsidRDefault="00AA5F3C" w:rsidP="00597203">
            <w:pPr>
              <w:tabs>
                <w:tab w:val="left" w:pos="426"/>
              </w:tabs>
              <w:jc w:val="both"/>
              <w:rPr>
                <w:rFonts w:ascii="Arial" w:hAnsi="Arial"/>
                <w:smallCaps/>
                <w:noProof/>
                <w:color w:val="FF0000"/>
                <w:sz w:val="16"/>
                <w:szCs w:val="16"/>
              </w:rPr>
            </w:pPr>
          </w:p>
          <w:p w14:paraId="269E5347" w14:textId="77777777" w:rsidR="00AA5F3C" w:rsidRPr="0061465E" w:rsidRDefault="00AA5F3C" w:rsidP="00597203">
            <w:pPr>
              <w:tabs>
                <w:tab w:val="left" w:pos="426"/>
              </w:tabs>
              <w:spacing w:after="120"/>
              <w:jc w:val="both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liste</w:t>
            </w:r>
            <w:r w:rsidR="007E0D67" w:rsidRPr="0061465E">
              <w:rPr>
                <w:rFonts w:ascii="Arial" w:hAnsi="Arial"/>
                <w:smallCaps/>
                <w:noProof/>
                <w:color w:val="FF0000"/>
              </w:rPr>
              <w:t xml:space="preserve"> des émetteurs de localisation d’urgence de survie</w:t>
            </w:r>
          </w:p>
        </w:tc>
      </w:tr>
      <w:tr w:rsidR="009C5EF0" w:rsidRPr="004505FA" w14:paraId="3A915B02" w14:textId="77777777" w:rsidTr="009C5EF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DD53A70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F92E2" w14:textId="77777777" w:rsidR="009C5EF0" w:rsidRPr="0061465E" w:rsidRDefault="00CC1C95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(</w:t>
            </w:r>
            <w:r w:rsidR="00AA5F3C" w:rsidRPr="0061465E">
              <w:rPr>
                <w:rFonts w:ascii="Arial" w:hAnsi="Arial"/>
                <w:smallCaps/>
                <w:noProof/>
                <w:color w:val="FF0000"/>
              </w:rPr>
              <w:t>*</w:t>
            </w:r>
            <w:r w:rsidRPr="0061465E">
              <w:rPr>
                <w:rFonts w:ascii="Arial" w:hAnsi="Arial"/>
                <w:smallCaps/>
                <w:noProof/>
                <w:color w:val="FF0000"/>
              </w:rPr>
              <w:t>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2CAC8" w14:textId="77777777" w:rsidR="009C5EF0" w:rsidRPr="0061465E" w:rsidRDefault="009C5EF0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A3CF7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18F32" w14:textId="77777777" w:rsidR="009C5EF0" w:rsidRPr="0061465E" w:rsidRDefault="009C5EF0" w:rsidP="009C5EF0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  <w:sz w:val="18"/>
                <w:szCs w:val="18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453C" w14:textId="77777777" w:rsidR="009C5EF0" w:rsidRPr="0061465E" w:rsidRDefault="00401578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>
              <w:rPr>
                <w:rFonts w:ascii="Arial" w:hAnsi="Arial"/>
                <w:smallCaps/>
                <w:noProof/>
                <w:color w:val="FF0000"/>
              </w:rPr>
              <w:t>Part No.</w:t>
            </w: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7FE0FE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reference ac / justifications</w:t>
            </w:r>
          </w:p>
        </w:tc>
        <w:tc>
          <w:tcPr>
            <w:tcW w:w="284" w:type="dxa"/>
            <w:tcBorders>
              <w:left w:val="nil"/>
            </w:tcBorders>
          </w:tcPr>
          <w:p w14:paraId="79E75413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9C5EF0" w:rsidRPr="004505FA" w14:paraId="01D895C1" w14:textId="77777777" w:rsidTr="009C5EF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755D2A2C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632916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7E102" w14:textId="0A6B11D7" w:rsidR="009C5EF0" w:rsidRPr="0061465E" w:rsidRDefault="005E1FE9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C97E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11B05A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54C5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EEF2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BA8A9D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D647490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9C5EF0" w:rsidRPr="004505FA" w14:paraId="1FEC4EB2" w14:textId="77777777" w:rsidTr="009C5EF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6CF5ADA1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2000774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12F340" w14:textId="3420BE05" w:rsidR="009C5EF0" w:rsidRPr="0061465E" w:rsidRDefault="005E1FE9" w:rsidP="0059720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AAF18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EC2B8D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6F34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F375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ADB9FB" w14:textId="77777777" w:rsidR="009C5EF0" w:rsidRPr="0061465E" w:rsidRDefault="009C5EF0" w:rsidP="00597203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45C489EE" w14:textId="77777777" w:rsidR="009C5EF0" w:rsidRPr="0061465E" w:rsidRDefault="009C5EF0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6030C9" w:rsidRPr="004505FA" w14:paraId="02FC60B5" w14:textId="77777777">
        <w:trPr>
          <w:gridAfter w:val="1"/>
          <w:wAfter w:w="10" w:type="dxa"/>
          <w:cantSplit/>
          <w:trHeight w:val="450"/>
          <w:jc w:val="center"/>
        </w:trPr>
        <w:tc>
          <w:tcPr>
            <w:tcW w:w="10264" w:type="dxa"/>
            <w:gridSpan w:val="12"/>
          </w:tcPr>
          <w:p w14:paraId="4793D755" w14:textId="77777777" w:rsidR="00A240AB" w:rsidRPr="0061465E" w:rsidRDefault="00A240AB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  <w:sz w:val="16"/>
                <w:szCs w:val="16"/>
              </w:rPr>
            </w:pPr>
          </w:p>
          <w:p w14:paraId="0DB8BB76" w14:textId="77777777" w:rsidR="006030C9" w:rsidRPr="0061465E" w:rsidRDefault="0024380F" w:rsidP="00597203">
            <w:pPr>
              <w:tabs>
                <w:tab w:val="left" w:pos="426"/>
              </w:tabs>
              <w:spacing w:after="120"/>
              <w:jc w:val="both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 w:cs="Arial"/>
                <w:smallCaps/>
                <w:noProof/>
                <w:color w:val="FF0000"/>
              </w:rPr>
              <w:t xml:space="preserve">liste des </w:t>
            </w:r>
            <w:r w:rsidR="00AA5F3C" w:rsidRPr="0061465E">
              <w:rPr>
                <w:rFonts w:ascii="Arial" w:hAnsi="Arial" w:cs="Arial"/>
                <w:smallCaps/>
                <w:noProof/>
                <w:color w:val="FF0000"/>
              </w:rPr>
              <w:t>autres émetteurs</w:t>
            </w:r>
          </w:p>
        </w:tc>
      </w:tr>
      <w:tr w:rsidR="00AA5F3C" w:rsidRPr="004505FA" w14:paraId="63E419ED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2716B421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92E8F" w14:textId="77777777" w:rsidR="00AA5F3C" w:rsidRPr="0061465E" w:rsidRDefault="00CC1C95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caps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(*)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BE2E3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caps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4C0E7B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caps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fabricant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73BA" w14:textId="77777777" w:rsidR="00AA5F3C" w:rsidRPr="0061465E" w:rsidRDefault="00AA5F3C" w:rsidP="00AA5F3C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type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87E7" w14:textId="77777777" w:rsidR="00AA5F3C" w:rsidRPr="0061465E" w:rsidRDefault="00401578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>
              <w:rPr>
                <w:rFonts w:ascii="Arial" w:hAnsi="Arial"/>
                <w:smallCaps/>
                <w:noProof/>
                <w:color w:val="FF0000"/>
              </w:rPr>
              <w:t>Part No.</w:t>
            </w: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3280E2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  <w:r w:rsidRPr="0061465E">
              <w:rPr>
                <w:rFonts w:ascii="Arial" w:hAnsi="Arial"/>
                <w:smallCaps/>
                <w:noProof/>
                <w:color w:val="FF0000"/>
              </w:rPr>
              <w:t>reference ac / justifications</w:t>
            </w:r>
          </w:p>
        </w:tc>
        <w:tc>
          <w:tcPr>
            <w:tcW w:w="284" w:type="dxa"/>
            <w:tcBorders>
              <w:left w:val="nil"/>
            </w:tcBorders>
          </w:tcPr>
          <w:p w14:paraId="54874161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081DA23E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40C38452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1863704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B814DC" w14:textId="4D1511FD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4F1F2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C2A954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E23D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23F7D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CA65AB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8AB20FE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3E16EE13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73E5E290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-1216656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319770" w14:textId="7712B143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B7788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758011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AF9E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1704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D3CD65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697B6678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0DA81B95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10B818A3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136887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95CE81" w14:textId="41FCE22D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E18F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D1BB8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2F19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48FF9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D41EA5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4FA87BF4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1A2D94F0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536D1BD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140873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18F264" w14:textId="3608AE79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98AF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492773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3141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7995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CE236A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453194FD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0B50311A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61B78BA9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-162206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75AF61" w14:textId="2286D528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6060A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B27364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A14A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652E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57729F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0D52099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AA5F3C" w:rsidRPr="004505FA" w14:paraId="3188A3C0" w14:textId="77777777" w:rsidTr="00AA5F3C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1E7869AC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  <w:sdt>
          <w:sdtPr>
            <w:rPr>
              <w:rFonts w:ascii="Arial" w:hAnsi="Arial"/>
              <w:smallCaps/>
              <w:noProof/>
              <w:color w:val="FF0000"/>
            </w:rPr>
            <w:id w:val="580178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7AA572" w14:textId="18DB74F6" w:rsidR="00AA5F3C" w:rsidRPr="0061465E" w:rsidRDefault="005E1FE9" w:rsidP="003A5CB1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/>
                    <w:smallCaps/>
                    <w:noProof/>
                    <w:color w:val="FF0000"/>
                  </w:rPr>
                </w:pPr>
                <w:r>
                  <w:rPr>
                    <w:rFonts w:ascii="MS Gothic" w:eastAsia="MS Gothic" w:hAnsi="MS Gothic" w:hint="eastAsia"/>
                    <w:smallCaps/>
                    <w:noProof/>
                    <w:color w:val="FF0000"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B9DA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CBC190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9FE8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6504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3C2D36" w14:textId="77777777" w:rsidR="00AA5F3C" w:rsidRPr="0061465E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/>
                <w:smallCaps/>
                <w:noProof/>
                <w:color w:val="FF000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79F3386" w14:textId="77777777" w:rsidR="00AA5F3C" w:rsidRPr="0061465E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  <w:noProof/>
                <w:color w:val="FF0000"/>
              </w:rPr>
            </w:pPr>
          </w:p>
        </w:tc>
      </w:tr>
      <w:tr w:rsidR="006030C9" w:rsidRPr="004505FA" w14:paraId="07AC39D8" w14:textId="77777777" w:rsidTr="00597203">
        <w:trPr>
          <w:gridAfter w:val="1"/>
          <w:wAfter w:w="10" w:type="dxa"/>
          <w:cantSplit/>
          <w:trHeight w:val="60"/>
          <w:jc w:val="center"/>
        </w:trPr>
        <w:tc>
          <w:tcPr>
            <w:tcW w:w="10264" w:type="dxa"/>
            <w:gridSpan w:val="12"/>
            <w:tcBorders>
              <w:bottom w:val="single" w:sz="6" w:space="0" w:color="auto"/>
            </w:tcBorders>
          </w:tcPr>
          <w:p w14:paraId="61FED131" w14:textId="77777777" w:rsidR="006030C9" w:rsidRPr="0061465E" w:rsidRDefault="00CC1C95" w:rsidP="00597203">
            <w:pPr>
              <w:tabs>
                <w:tab w:val="left" w:pos="426"/>
              </w:tabs>
              <w:spacing w:before="120" w:after="120"/>
              <w:jc w:val="both"/>
              <w:rPr>
                <w:rFonts w:ascii="Arial" w:hAnsi="Arial"/>
                <w:color w:val="FF0000"/>
              </w:rPr>
            </w:pPr>
            <w:r w:rsidRPr="0061465E">
              <w:rPr>
                <w:rFonts w:ascii="Arial" w:hAnsi="Arial"/>
                <w:noProof/>
                <w:color w:val="FF0000"/>
              </w:rPr>
              <w:t>(*)</w:t>
            </w:r>
            <w:r w:rsidR="00AA5F3C" w:rsidRPr="0061465E">
              <w:rPr>
                <w:rFonts w:ascii="Arial" w:hAnsi="Arial"/>
                <w:noProof/>
                <w:color w:val="FF0000"/>
              </w:rPr>
              <w:t xml:space="preserve"> Cocher la case en cas d’ajout d’un nouvel émetteur ou de modification d’un émetteur existant</w:t>
            </w:r>
          </w:p>
        </w:tc>
      </w:tr>
      <w:tr w:rsidR="006030C9" w:rsidRPr="004505FA" w14:paraId="09E2422E" w14:textId="77777777" w:rsidTr="00597203">
        <w:trPr>
          <w:gridAfter w:val="1"/>
          <w:wAfter w:w="10" w:type="dxa"/>
          <w:cantSplit/>
          <w:trHeight w:val="2268"/>
          <w:jc w:val="center"/>
        </w:trPr>
        <w:tc>
          <w:tcPr>
            <w:tcW w:w="10264" w:type="dxa"/>
            <w:gridSpan w:val="12"/>
            <w:tcBorders>
              <w:top w:val="single" w:sz="6" w:space="0" w:color="auto"/>
              <w:bottom w:val="nil"/>
            </w:tcBorders>
          </w:tcPr>
          <w:p w14:paraId="7533BC4D" w14:textId="77777777" w:rsidR="0046753A" w:rsidRPr="0061465E" w:rsidRDefault="001E2204" w:rsidP="00597203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/>
                <w:smallCaps/>
              </w:rPr>
            </w:pPr>
            <w:r w:rsidRPr="0061465E">
              <w:rPr>
                <w:rFonts w:ascii="Arial" w:hAnsi="Arial"/>
                <w:smallCaps/>
              </w:rPr>
              <w:t>6</w:t>
            </w:r>
            <w:r w:rsidRPr="0061465E">
              <w:rPr>
                <w:rFonts w:ascii="Arial" w:hAnsi="Arial"/>
                <w:smallCaps/>
              </w:rPr>
              <w:tab/>
            </w:r>
            <w:r w:rsidR="00CC1C95" w:rsidRPr="0061465E">
              <w:rPr>
                <w:rFonts w:ascii="Arial" w:hAnsi="Arial"/>
                <w:smallCaps/>
              </w:rPr>
              <w:t>I</w:t>
            </w:r>
            <w:r w:rsidRPr="0061465E">
              <w:rPr>
                <w:rFonts w:ascii="Arial" w:hAnsi="Arial"/>
                <w:smallCaps/>
              </w:rPr>
              <w:t>nstallation sur a</w:t>
            </w:r>
            <w:r w:rsidR="0046753A" w:rsidRPr="0061465E">
              <w:rPr>
                <w:rFonts w:ascii="Arial" w:hAnsi="Arial"/>
                <w:smallCaps/>
              </w:rPr>
              <w:t>é</w:t>
            </w:r>
            <w:r w:rsidRPr="0061465E">
              <w:rPr>
                <w:rFonts w:ascii="Arial" w:hAnsi="Arial"/>
                <w:smallCaps/>
              </w:rPr>
              <w:t>ronef</w:t>
            </w:r>
          </w:p>
          <w:p w14:paraId="5CCBD5F3" w14:textId="77777777" w:rsidR="0046753A" w:rsidRPr="0061465E" w:rsidRDefault="0046753A" w:rsidP="0046753A">
            <w:pPr>
              <w:pStyle w:val="Normalcentr"/>
              <w:spacing w:before="40"/>
              <w:ind w:left="384" w:right="0"/>
              <w:rPr>
                <w:i/>
              </w:rPr>
            </w:pPr>
            <w:r w:rsidRPr="0061465E">
              <w:rPr>
                <w:i/>
              </w:rPr>
              <w:t>« J’atteste que la station d’émission de l’aéronef est conforme aux exigences du règlement de radiocommunication de l’Union Internationale des Télécommunications :</w:t>
            </w:r>
          </w:p>
          <w:p w14:paraId="12DBAE69" w14:textId="77777777" w:rsidR="0046753A" w:rsidRPr="0061465E" w:rsidRDefault="0046753A" w:rsidP="0046753A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i/>
              </w:rPr>
            </w:pPr>
            <w:r w:rsidRPr="0061465E">
              <w:rPr>
                <w:i/>
              </w:rPr>
              <w:t>Les émetteurs ont des caractéristiques conformes aux exigences de l’UIT (voir § 5)</w:t>
            </w:r>
          </w:p>
          <w:p w14:paraId="10BEB189" w14:textId="77777777" w:rsidR="0046753A" w:rsidRPr="0061465E" w:rsidRDefault="0046753A" w:rsidP="0046753A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i/>
              </w:rPr>
            </w:pPr>
            <w:r w:rsidRPr="0061465E">
              <w:rPr>
                <w:i/>
              </w:rPr>
              <w:t>L’installation sur aéronef est conforme aux règles de l’art et aux instructions des fabricants</w:t>
            </w:r>
          </w:p>
          <w:p w14:paraId="7EADA1DE" w14:textId="77777777" w:rsidR="0046753A" w:rsidRPr="0061465E" w:rsidRDefault="0046753A" w:rsidP="00597203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i/>
              </w:rPr>
            </w:pPr>
            <w:r w:rsidRPr="0061465E">
              <w:rPr>
                <w:i/>
              </w:rPr>
              <w:t>La station d’émission a été entretenue de façon à garantir le maintien dans le temps de la conformité de l’installation</w:t>
            </w:r>
          </w:p>
          <w:p w14:paraId="6627BE54" w14:textId="09A1553F" w:rsidR="001E2204" w:rsidRPr="0061465E" w:rsidRDefault="0087281D" w:rsidP="00597203">
            <w:pPr>
              <w:pStyle w:val="Normalcentr"/>
              <w:numPr>
                <w:ilvl w:val="4"/>
                <w:numId w:val="19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i/>
                <w:color w:val="FF0000"/>
              </w:rPr>
            </w:pPr>
            <w:r>
              <w:rPr>
                <w:i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11D3E2C" wp14:editId="35BF5EB7">
                      <wp:simplePos x="0" y="0"/>
                      <wp:positionH relativeFrom="column">
                        <wp:posOffset>-226060</wp:posOffset>
                      </wp:positionH>
                      <wp:positionV relativeFrom="paragraph">
                        <wp:posOffset>19050</wp:posOffset>
                      </wp:positionV>
                      <wp:extent cx="0" cy="238125"/>
                      <wp:effectExtent l="9525" t="10795" r="9525" b="8255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C52F8" id="AutoShape 34" o:spid="_x0000_s1026" type="#_x0000_t32" style="position:absolute;margin-left:-17.8pt;margin-top:1.5pt;width:0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BDyQEAAHwDAAAOAAAAZHJzL2Uyb0RvYy54bWysU9tu2zAMfR+wfxD0vjiXdeiMOMWQrnvp&#10;tgDtPoCRZFuYLAqUEid/P0q5dN3ehvmBEEXyHPJQXt4dBif2hqJF38jZZCqF8Qq19V0jfzw/vLuV&#10;IibwGhx608ijifJu9fbNcgy1mWOPThsSDOJjPYZG9imFuqqi6s0AcYLBeA62SAMkdqmrNMHI6IOr&#10;5tPph2pE0oFQmRj59v4UlKuC37ZGpe9tG00SrpHcWyqWit1mW62WUHcEobfq3Ab8QxcDWM+kV6h7&#10;SCB2ZP+CGqwijNimicKhwra1ypQZeJrZ9I9pnnoIpszC4sRwlSn+P1j1bb8hYXUjF1J4GHhFn3YJ&#10;C7NYvM/6jCHWnLb2G8oTqoN/Co+ofkbhcd2D70zJfj4GLp7liupVSXZiYJbt+BU15wATFLEOLQ0Z&#10;kmUQh7KT43Un5pCEOl0qvp0vbmfzmwIO9aUuUExfDA4iHxoZE4Ht+rRG73nxSLPCAvvHmHJXUF8K&#10;MqnHB+tc2b/zYmzkxxsmyJGIzuocLA5127UjsYf8gsp37uJVGuHO6wLWG9Cfz+cE1p3OTO78WZks&#10;xknWLerjhi6K8YpLl+fnmN/Q736pfvlpVr8AAAD//wMAUEsDBBQABgAIAAAAIQCJUduy3AAAAAgB&#10;AAAPAAAAZHJzL2Rvd25yZXYueG1sTI9BS8NAFITvgv9heYIXaTdtTdGYl1IEDx5tC1632WcSzb4N&#10;2U0T++t94qEehxlmvsk3k2vVifrQeEZYzBNQxKW3DVcIh/3L7AFUiIataT0TwjcF2BTXV7nJrB/5&#10;jU67WCkp4ZAZhDrGLtM6lDU5E+a+Ixbvw/fORJF9pW1vRil3rV4myVo707As1Kaj55rKr93gECgM&#10;6SLZPrrq8Hoe796X58+x2yPe3kzbJ1CRpngJwy++oEMhTEc/sA2qRZit0rVEEVZySfw/fUS4T1LQ&#10;Ra7/Hyh+AAAA//8DAFBLAQItABQABgAIAAAAIQC2gziS/gAAAOEBAAATAAAAAAAAAAAAAAAAAAAA&#10;AABbQ29udGVudF9UeXBlc10ueG1sUEsBAi0AFAAGAAgAAAAhADj9If/WAAAAlAEAAAsAAAAAAAAA&#10;AAAAAAAALwEAAF9yZWxzLy5yZWxzUEsBAi0AFAAGAAgAAAAhAB2uEEPJAQAAfAMAAA4AAAAAAAAA&#10;AAAAAAAALgIAAGRycy9lMm9Eb2MueG1sUEsBAi0AFAAGAAgAAAAhAIlR27LcAAAACAEAAA8AAAAA&#10;AAAAAAAAAAAAIwQAAGRycy9kb3ducmV2LnhtbFBLBQYAAAAABAAEAPMAAAAsBQAAAAA=&#10;"/>
                  </w:pict>
                </mc:Fallback>
              </mc:AlternateContent>
            </w:r>
            <w:r w:rsidR="0046753A" w:rsidRPr="0061465E">
              <w:rPr>
                <w:i/>
                <w:color w:val="FF0000"/>
              </w:rPr>
              <w:t>Aucun défaut connu n’affecte le bon fonctionnement de la station d’émission »</w:t>
            </w:r>
          </w:p>
          <w:p w14:paraId="1DBD7FF3" w14:textId="0392BE0F" w:rsidR="006030C9" w:rsidRPr="0061465E" w:rsidRDefault="006F5A08" w:rsidP="006F5A08">
            <w:pPr>
              <w:pStyle w:val="Normalcentr"/>
              <w:tabs>
                <w:tab w:val="left" w:pos="1480"/>
              </w:tabs>
              <w:spacing w:before="40" w:after="40"/>
              <w:ind w:left="1054" w:right="0"/>
              <w:rPr>
                <w:i/>
                <w:color w:val="FF0000"/>
              </w:rPr>
            </w:pPr>
            <w:sdt>
              <w:sdtPr>
                <w:rPr>
                  <w:color w:val="FF0000"/>
                </w:rPr>
                <w:id w:val="-968276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3C2C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>
              <w:rPr>
                <w:color w:val="FF0000"/>
              </w:rPr>
              <w:tab/>
            </w:r>
            <w:r w:rsidR="009C5EF0" w:rsidRPr="0061465E">
              <w:rPr>
                <w:color w:val="FF0000"/>
              </w:rPr>
              <w:t>Cocher la case si l’a</w:t>
            </w:r>
            <w:r w:rsidR="00B200DE" w:rsidRPr="0061465E">
              <w:rPr>
                <w:color w:val="FF0000"/>
              </w:rPr>
              <w:t xml:space="preserve">éronef </w:t>
            </w:r>
            <w:r w:rsidR="009C5EF0" w:rsidRPr="0061465E">
              <w:rPr>
                <w:color w:val="FF0000"/>
              </w:rPr>
              <w:t xml:space="preserve">est </w:t>
            </w:r>
            <w:r w:rsidR="00B200DE" w:rsidRPr="0061465E">
              <w:rPr>
                <w:color w:val="FF0000"/>
              </w:rPr>
              <w:t>neuf</w:t>
            </w:r>
          </w:p>
        </w:tc>
      </w:tr>
      <w:tr w:rsidR="006030C9" w:rsidRPr="004505FA" w14:paraId="33B1B58F" w14:textId="77777777">
        <w:trPr>
          <w:gridAfter w:val="1"/>
          <w:wAfter w:w="10" w:type="dxa"/>
          <w:cantSplit/>
          <w:trHeight w:val="851"/>
          <w:jc w:val="center"/>
        </w:trPr>
        <w:tc>
          <w:tcPr>
            <w:tcW w:w="3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9B54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ind w:left="384" w:hanging="384"/>
              <w:rPr>
                <w:rFonts w:ascii="Arial" w:hAnsi="Arial"/>
                <w:smallCaps/>
              </w:rPr>
            </w:pPr>
            <w:r>
              <w:rPr>
                <w:rFonts w:ascii="Arial" w:hAnsi="Arial"/>
                <w:smallCaps/>
              </w:rPr>
              <w:t>7</w:t>
            </w:r>
            <w:r w:rsidRPr="004505FA">
              <w:rPr>
                <w:rFonts w:ascii="Arial" w:hAnsi="Arial"/>
                <w:smallCaps/>
              </w:rPr>
              <w:tab/>
            </w:r>
            <w:r w:rsidR="00CC1C95">
              <w:rPr>
                <w:rFonts w:ascii="Arial" w:hAnsi="Arial"/>
                <w:smallCaps/>
              </w:rPr>
              <w:t>N</w:t>
            </w:r>
            <w:r>
              <w:rPr>
                <w:rFonts w:ascii="Arial" w:hAnsi="Arial"/>
                <w:smallCaps/>
              </w:rPr>
              <w:t xml:space="preserve">om, </w:t>
            </w:r>
            <w:r w:rsidR="00CC1C95">
              <w:rPr>
                <w:rFonts w:ascii="Arial" w:hAnsi="Arial"/>
                <w:smallCaps/>
              </w:rPr>
              <w:t>P</w:t>
            </w:r>
            <w:r>
              <w:rPr>
                <w:rFonts w:ascii="Arial" w:hAnsi="Arial"/>
                <w:smallCaps/>
              </w:rPr>
              <w:t>r</w:t>
            </w:r>
            <w:r w:rsidR="0046753A">
              <w:rPr>
                <w:rFonts w:ascii="Arial" w:hAnsi="Arial"/>
                <w:smallCaps/>
              </w:rPr>
              <w:t>é</w:t>
            </w:r>
            <w:r>
              <w:rPr>
                <w:rFonts w:ascii="Arial" w:hAnsi="Arial"/>
                <w:smallCaps/>
              </w:rPr>
              <w:t>nom</w:t>
            </w:r>
          </w:p>
          <w:p w14:paraId="6680BD54" w14:textId="77777777" w:rsidR="006030C9" w:rsidRPr="004505FA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/>
                <w:smallCaps/>
              </w:rPr>
            </w:pPr>
          </w:p>
        </w:tc>
        <w:tc>
          <w:tcPr>
            <w:tcW w:w="34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EC3B38" w14:textId="77777777" w:rsidR="006030C9" w:rsidRPr="004505FA" w:rsidRDefault="006030C9" w:rsidP="004C4850">
            <w:pPr>
              <w:tabs>
                <w:tab w:val="left" w:pos="380"/>
              </w:tabs>
              <w:spacing w:before="40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</w:rPr>
              <w:t>8</w:t>
            </w:r>
            <w:r w:rsidRPr="004505FA">
              <w:rPr>
                <w:rFonts w:ascii="Arial" w:hAnsi="Arial"/>
              </w:rPr>
              <w:tab/>
            </w:r>
            <w:r w:rsidR="00CC1C95">
              <w:rPr>
                <w:rFonts w:ascii="Arial" w:hAnsi="Arial"/>
                <w:smallCaps/>
              </w:rPr>
              <w:t>D</w:t>
            </w:r>
            <w:r w:rsidRPr="004505FA">
              <w:rPr>
                <w:rFonts w:ascii="Arial" w:hAnsi="Arial"/>
                <w:smallCaps/>
              </w:rPr>
              <w:t>ate (jour, mois, ann</w:t>
            </w:r>
            <w:r w:rsidR="0046753A">
              <w:rPr>
                <w:rFonts w:ascii="Arial" w:hAnsi="Arial"/>
                <w:smallCaps/>
              </w:rPr>
              <w:t>é</w:t>
            </w:r>
            <w:r w:rsidRPr="004505FA">
              <w:rPr>
                <w:rFonts w:ascii="Arial" w:hAnsi="Arial"/>
                <w:smallCaps/>
              </w:rPr>
              <w:t>e)</w:t>
            </w:r>
          </w:p>
          <w:p w14:paraId="48A8CF46" w14:textId="77777777" w:rsidR="006030C9" w:rsidRPr="004505FA" w:rsidRDefault="006030C9" w:rsidP="004C4850">
            <w:pPr>
              <w:tabs>
                <w:tab w:val="left" w:pos="380"/>
              </w:tabs>
              <w:spacing w:before="40"/>
              <w:jc w:val="both"/>
              <w:rPr>
                <w:rFonts w:ascii="Arial" w:hAnsi="Arial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49B0E" w14:textId="77777777" w:rsidR="006030C9" w:rsidRPr="004505FA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  <w:smallCaps/>
              </w:rPr>
              <w:t>9</w:t>
            </w:r>
            <w:r w:rsidRPr="004505FA">
              <w:rPr>
                <w:rFonts w:ascii="Arial" w:hAnsi="Arial"/>
                <w:smallCaps/>
              </w:rPr>
              <w:tab/>
            </w:r>
            <w:r>
              <w:rPr>
                <w:rFonts w:ascii="Arial" w:hAnsi="Arial"/>
                <w:smallCaps/>
              </w:rPr>
              <w:t>Signature</w:t>
            </w:r>
          </w:p>
          <w:p w14:paraId="0A5D2DC6" w14:textId="77777777" w:rsidR="006030C9" w:rsidRPr="004505FA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</w:p>
        </w:tc>
      </w:tr>
      <w:tr w:rsidR="006030C9" w:rsidRPr="006030C9" w14:paraId="52A279B3" w14:textId="77777777">
        <w:trPr>
          <w:gridAfter w:val="1"/>
          <w:wAfter w:w="10" w:type="dxa"/>
          <w:cantSplit/>
          <w:trHeight w:val="1510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38F045E" w14:textId="77777777" w:rsidR="006030C9" w:rsidRDefault="006030C9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  <w:smallCaps/>
              </w:rPr>
              <w:t>10</w:t>
            </w:r>
            <w:r>
              <w:rPr>
                <w:rFonts w:ascii="Arial" w:hAnsi="Arial"/>
                <w:smallCaps/>
              </w:rPr>
              <w:tab/>
              <w:t>Qualit</w:t>
            </w:r>
            <w:r w:rsidR="0046753A">
              <w:rPr>
                <w:rFonts w:ascii="Arial" w:hAnsi="Arial"/>
                <w:smallCaps/>
              </w:rPr>
              <w:t>é</w:t>
            </w:r>
            <w:r>
              <w:rPr>
                <w:rFonts w:ascii="Arial" w:hAnsi="Arial"/>
                <w:smallCaps/>
              </w:rPr>
              <w:t xml:space="preserve"> du signataire :</w:t>
            </w:r>
          </w:p>
          <w:p w14:paraId="60A766AF" w14:textId="77777777" w:rsidR="006030C9" w:rsidRPr="00250E34" w:rsidRDefault="006030C9" w:rsidP="004C4850">
            <w:pPr>
              <w:pStyle w:val="Normalcentr"/>
              <w:spacing w:before="40"/>
              <w:ind w:right="0"/>
              <w:rPr>
                <w:sz w:val="8"/>
                <w:szCs w:val="8"/>
              </w:rPr>
            </w:pPr>
          </w:p>
          <w:p w14:paraId="111B2DEE" w14:textId="65E3D852" w:rsidR="006030C9" w:rsidRPr="00E36FAE" w:rsidRDefault="00003E98" w:rsidP="00003E98">
            <w:pPr>
              <w:pStyle w:val="Normalcentr"/>
              <w:tabs>
                <w:tab w:val="num" w:pos="487"/>
              </w:tabs>
              <w:spacing w:before="40"/>
              <w:ind w:left="0" w:right="0"/>
            </w:pPr>
            <w:sdt>
              <w:sdtPr>
                <w:id w:val="649559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</w:r>
            <w:r w:rsidR="006030C9" w:rsidRPr="00E36FAE">
              <w:t>Propriétaire</w:t>
            </w:r>
          </w:p>
          <w:p w14:paraId="5ABDBB95" w14:textId="29D3FC6A" w:rsidR="001010AC" w:rsidRDefault="00003E98" w:rsidP="00003E98">
            <w:pPr>
              <w:pStyle w:val="Normalcentr"/>
              <w:tabs>
                <w:tab w:val="num" w:pos="487"/>
              </w:tabs>
              <w:spacing w:before="40"/>
              <w:ind w:left="0" w:right="0"/>
            </w:pPr>
            <w:sdt>
              <w:sdtPr>
                <w:id w:val="-80216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ab/>
            </w:r>
            <w:r w:rsidR="006030C9">
              <w:t xml:space="preserve">Représentant </w:t>
            </w:r>
            <w:r w:rsidR="001010AC">
              <w:t>d’un o</w:t>
            </w:r>
            <w:r w:rsidR="001010AC" w:rsidRPr="00E36FAE">
              <w:t xml:space="preserve">rganisme de </w:t>
            </w:r>
            <w:r w:rsidR="001010AC">
              <w:t>maintenance agréé pour l’entretien de l’IRB (</w:t>
            </w:r>
            <w:r w:rsidR="001010AC" w:rsidRPr="00F933E7">
              <w:rPr>
                <w:i/>
              </w:rPr>
              <w:t>obligatoire si la liste du §5 contient un transpondeur</w:t>
            </w:r>
            <w:r w:rsidR="001010AC">
              <w:t>) :</w:t>
            </w:r>
          </w:p>
          <w:p w14:paraId="3BD21ED7" w14:textId="77777777" w:rsidR="001010AC" w:rsidRDefault="001010AC" w:rsidP="00597203">
            <w:pPr>
              <w:pStyle w:val="Normalcentr"/>
              <w:numPr>
                <w:ilvl w:val="0"/>
                <w:numId w:val="20"/>
              </w:numPr>
              <w:ind w:left="714" w:right="0" w:hanging="357"/>
            </w:pPr>
            <w:r>
              <w:t>Nom de l’organisme :</w:t>
            </w:r>
          </w:p>
          <w:p w14:paraId="06F60489" w14:textId="77777777" w:rsidR="001010AC" w:rsidRDefault="001010AC" w:rsidP="00597203">
            <w:pPr>
              <w:pStyle w:val="Normalcentr"/>
              <w:numPr>
                <w:ilvl w:val="0"/>
                <w:numId w:val="20"/>
              </w:numPr>
              <w:ind w:left="714" w:right="0" w:hanging="357"/>
            </w:pPr>
            <w:r>
              <w:t>N° d’agrément :</w:t>
            </w:r>
          </w:p>
          <w:p w14:paraId="2718BADC" w14:textId="77777777" w:rsidR="006030C9" w:rsidRPr="00B6117E" w:rsidRDefault="006030C9" w:rsidP="00597203">
            <w:pPr>
              <w:pStyle w:val="Normalcentr"/>
              <w:tabs>
                <w:tab w:val="num" w:pos="1778"/>
              </w:tabs>
              <w:spacing w:before="40"/>
              <w:ind w:left="0" w:right="0"/>
              <w:rPr>
                <w:sz w:val="8"/>
                <w:szCs w:val="8"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C56183" w14:textId="77777777" w:rsidR="006030C9" w:rsidRP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  <w:r w:rsidRPr="006030C9">
              <w:rPr>
                <w:rFonts w:ascii="Arial" w:hAnsi="Arial"/>
                <w:smallCaps/>
              </w:rPr>
              <w:t>11</w:t>
            </w:r>
            <w:r w:rsidRPr="006030C9">
              <w:rPr>
                <w:rFonts w:ascii="Arial" w:hAnsi="Arial"/>
                <w:smallCaps/>
              </w:rPr>
              <w:tab/>
              <w:t>Coordonn</w:t>
            </w:r>
            <w:r w:rsidR="0046753A">
              <w:rPr>
                <w:rFonts w:ascii="Arial" w:hAnsi="Arial"/>
                <w:smallCaps/>
              </w:rPr>
              <w:t>é</w:t>
            </w:r>
            <w:r w:rsidRPr="006030C9">
              <w:rPr>
                <w:rFonts w:ascii="Arial" w:hAnsi="Arial"/>
                <w:smallCaps/>
              </w:rPr>
              <w:t>es</w:t>
            </w:r>
          </w:p>
          <w:p w14:paraId="013AC565" w14:textId="77777777" w:rsidR="006030C9" w:rsidRP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z w:val="8"/>
                <w:szCs w:val="8"/>
              </w:rPr>
            </w:pPr>
          </w:p>
          <w:p w14:paraId="46B36F42" w14:textId="77777777" w:rsidR="006030C9" w:rsidRP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</w:rPr>
            </w:pPr>
            <w:r w:rsidRPr="006030C9">
              <w:rPr>
                <w:rFonts w:ascii="Arial" w:hAnsi="Arial"/>
              </w:rPr>
              <w:t>E-mail :</w:t>
            </w:r>
          </w:p>
          <w:p w14:paraId="6CC02053" w14:textId="77777777" w:rsidR="006030C9" w:rsidRP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</w:rPr>
            </w:pPr>
            <w:r w:rsidRPr="006030C9">
              <w:rPr>
                <w:rFonts w:ascii="Arial" w:hAnsi="Arial"/>
              </w:rPr>
              <w:t>T</w:t>
            </w:r>
            <w:r w:rsidR="0046753A">
              <w:rPr>
                <w:rFonts w:ascii="Arial" w:hAnsi="Arial"/>
              </w:rPr>
              <w:t>é</w:t>
            </w:r>
            <w:r w:rsidRPr="006030C9">
              <w:rPr>
                <w:rFonts w:ascii="Arial" w:hAnsi="Arial"/>
              </w:rPr>
              <w:t>l</w:t>
            </w:r>
            <w:r w:rsidR="00B6117E">
              <w:rPr>
                <w:rFonts w:ascii="Arial" w:hAnsi="Arial"/>
              </w:rPr>
              <w:t>é</w:t>
            </w:r>
            <w:r w:rsidRPr="006030C9">
              <w:rPr>
                <w:rFonts w:ascii="Arial" w:hAnsi="Arial"/>
              </w:rPr>
              <w:t>phone :</w:t>
            </w:r>
          </w:p>
          <w:p w14:paraId="21A5044B" w14:textId="77777777" w:rsidR="006030C9" w:rsidRP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  <w:r w:rsidRPr="006030C9">
              <w:rPr>
                <w:rFonts w:ascii="Arial" w:hAnsi="Arial"/>
              </w:rPr>
              <w:t>Fax :</w:t>
            </w:r>
          </w:p>
        </w:tc>
      </w:tr>
      <w:tr w:rsidR="006030C9" w:rsidRPr="007C260A" w14:paraId="550269CA" w14:textId="77777777">
        <w:trPr>
          <w:gridAfter w:val="1"/>
          <w:wAfter w:w="10" w:type="dxa"/>
          <w:cantSplit/>
          <w:trHeight w:val="687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E23BAAB" w14:textId="77777777" w:rsidR="006030C9" w:rsidRDefault="006030C9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  <w:smallCaps/>
              </w:rPr>
              <w:t>12</w:t>
            </w:r>
            <w:r>
              <w:rPr>
                <w:rFonts w:ascii="Arial" w:hAnsi="Arial"/>
                <w:smallCaps/>
              </w:rPr>
              <w:tab/>
              <w:t xml:space="preserve">Nom et adresse du destinataire final de </w:t>
            </w:r>
            <w:smartTag w:uri="urn:schemas-microsoft-com:office:smarttags" w:element="PersonName">
              <w:smartTagPr>
                <w:attr w:name="ProductID" w:val="LA LSA"/>
              </w:smartTagPr>
              <w:r>
                <w:rPr>
                  <w:rFonts w:ascii="Arial" w:hAnsi="Arial"/>
                  <w:smallCaps/>
                </w:rPr>
                <w:t>la LSA</w:t>
              </w:r>
            </w:smartTag>
          </w:p>
          <w:p w14:paraId="7BBD0883" w14:textId="77777777" w:rsidR="006030C9" w:rsidRPr="00A743BA" w:rsidRDefault="006030C9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</w:rPr>
            </w:pPr>
          </w:p>
          <w:p w14:paraId="1DFC73FE" w14:textId="77777777" w:rsidR="006030C9" w:rsidRDefault="006030C9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</w:rPr>
            </w:pP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A880C" w14:textId="77777777" w:rsidR="006030C9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  <w:r>
              <w:rPr>
                <w:rFonts w:ascii="Arial" w:hAnsi="Arial"/>
                <w:smallCaps/>
              </w:rPr>
              <w:t>13</w:t>
            </w:r>
            <w:r>
              <w:rPr>
                <w:rFonts w:ascii="Arial" w:hAnsi="Arial"/>
                <w:smallCaps/>
              </w:rPr>
              <w:tab/>
              <w:t>Visa d’OSAC</w:t>
            </w:r>
          </w:p>
          <w:p w14:paraId="3E423E14" w14:textId="77777777" w:rsidR="006030C9" w:rsidRPr="00A743BA" w:rsidRDefault="006030C9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/>
                <w:smallCaps/>
              </w:rPr>
            </w:pPr>
          </w:p>
          <w:p w14:paraId="0E5459B7" w14:textId="77777777" w:rsidR="006030C9" w:rsidRPr="007C260A" w:rsidRDefault="006030C9" w:rsidP="004C4850">
            <w:pPr>
              <w:tabs>
                <w:tab w:val="left" w:pos="335"/>
              </w:tabs>
              <w:spacing w:before="40"/>
              <w:jc w:val="both"/>
              <w:rPr>
                <w:rFonts w:ascii="Arial" w:hAnsi="Arial"/>
                <w:smallCaps/>
              </w:rPr>
            </w:pPr>
          </w:p>
        </w:tc>
      </w:tr>
    </w:tbl>
    <w:p w14:paraId="58A15FF2" w14:textId="69CAAF98" w:rsidR="007E6770" w:rsidRPr="00003E98" w:rsidRDefault="007E6770" w:rsidP="00597203">
      <w:pPr>
        <w:pStyle w:val="En-tte"/>
        <w:tabs>
          <w:tab w:val="clear" w:pos="4536"/>
          <w:tab w:val="center" w:pos="3686"/>
        </w:tabs>
        <w:rPr>
          <w:rFonts w:ascii="Arial" w:hAnsi="Arial" w:cs="Arial"/>
          <w:sz w:val="10"/>
          <w:szCs w:val="10"/>
        </w:rPr>
      </w:pPr>
    </w:p>
    <w:sectPr w:rsidR="007E6770" w:rsidRPr="00003E98" w:rsidSect="00003E98">
      <w:footerReference w:type="default" r:id="rId8"/>
      <w:pgSz w:w="11906" w:h="16838" w:code="9"/>
      <w:pgMar w:top="426" w:right="1133" w:bottom="567" w:left="851" w:header="709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BE579" w14:textId="77777777" w:rsidR="004123E2" w:rsidRDefault="004123E2">
      <w:r>
        <w:separator/>
      </w:r>
    </w:p>
  </w:endnote>
  <w:endnote w:type="continuationSeparator" w:id="0">
    <w:p w14:paraId="3399057D" w14:textId="77777777" w:rsidR="004123E2" w:rsidRDefault="0041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9E4B" w14:textId="77777777" w:rsidR="001010AC" w:rsidRDefault="001010AC" w:rsidP="00B8625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AC 14</w:t>
    </w:r>
    <w:r w:rsidR="00B6117E">
      <w:rPr>
        <w:rFonts w:ascii="Arial" w:hAnsi="Arial" w:cs="Arial"/>
        <w:sz w:val="16"/>
        <w:szCs w:val="16"/>
      </w:rPr>
      <w:t>4</w:t>
    </w:r>
    <w:r w:rsidR="00B6117E" w:rsidRPr="00597203">
      <w:rPr>
        <w:rFonts w:ascii="Arial" w:hAnsi="Arial" w:cs="Arial"/>
        <w:color w:val="FF0000"/>
        <w:sz w:val="16"/>
        <w:szCs w:val="16"/>
      </w:rPr>
      <w:t>b</w:t>
    </w:r>
  </w:p>
  <w:p w14:paraId="2CC8815C" w14:textId="77777777" w:rsidR="001010AC" w:rsidRPr="00D85EDF" w:rsidRDefault="001010AC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Ce document est la propriété de </w:t>
    </w:r>
    <w:smartTag w:uri="urn:schemas-microsoft-com:office:smarttags" w:element="PersonName">
      <w:smartTagPr>
        <w:attr w:name="ProductID" w:val="la DGAC. Il"/>
      </w:smartTagPr>
      <w:r>
        <w:rPr>
          <w:rFonts w:ascii="Arial" w:hAnsi="Arial" w:cs="Arial"/>
          <w:sz w:val="16"/>
          <w:szCs w:val="16"/>
        </w:rPr>
        <w:t>la DGAC. Il</w:t>
      </w:r>
    </w:smartTag>
    <w:r>
      <w:rPr>
        <w:rFonts w:ascii="Arial" w:hAnsi="Arial" w:cs="Arial"/>
        <w:sz w:val="16"/>
        <w:szCs w:val="16"/>
      </w:rPr>
      <w:t xml:space="preserve">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 w:rsidR="00F97C44">
      <w:rPr>
        <w:rStyle w:val="Numrodepage"/>
        <w:rFonts w:ascii="Arial" w:hAnsi="Arial" w:cs="Arial"/>
        <w:noProof/>
        <w:sz w:val="16"/>
        <w:szCs w:val="16"/>
      </w:rPr>
      <w:t>1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 w:rsidR="00F97C44">
      <w:rPr>
        <w:rStyle w:val="Numrodepage"/>
        <w:rFonts w:ascii="Arial" w:hAnsi="Arial" w:cs="Arial"/>
        <w:noProof/>
        <w:sz w:val="16"/>
        <w:szCs w:val="16"/>
      </w:rPr>
      <w:t>1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736C2" w14:textId="77777777" w:rsidR="004123E2" w:rsidRDefault="004123E2">
      <w:r>
        <w:separator/>
      </w:r>
    </w:p>
  </w:footnote>
  <w:footnote w:type="continuationSeparator" w:id="0">
    <w:p w14:paraId="1C9BBAF7" w14:textId="77777777" w:rsidR="004123E2" w:rsidRDefault="00412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2E22296"/>
    <w:multiLevelType w:val="hybridMultilevel"/>
    <w:tmpl w:val="FA30CE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278A"/>
    <w:multiLevelType w:val="hybridMultilevel"/>
    <w:tmpl w:val="0DA6D7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A19EC"/>
    <w:multiLevelType w:val="hybridMultilevel"/>
    <w:tmpl w:val="4ED0E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C74B0"/>
    <w:multiLevelType w:val="singleLevel"/>
    <w:tmpl w:val="4008E60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</w:rPr>
    </w:lvl>
  </w:abstractNum>
  <w:abstractNum w:abstractNumId="5" w15:restartNumberingAfterBreak="0">
    <w:nsid w:val="31652A11"/>
    <w:multiLevelType w:val="singleLevel"/>
    <w:tmpl w:val="18E8E3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31D20043"/>
    <w:multiLevelType w:val="hybridMultilevel"/>
    <w:tmpl w:val="9F82BCB2"/>
    <w:lvl w:ilvl="0" w:tplc="86D66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15FFB"/>
    <w:multiLevelType w:val="hybridMultilevel"/>
    <w:tmpl w:val="E8720474"/>
    <w:lvl w:ilvl="0" w:tplc="BA8406A6">
      <w:numFmt w:val="bullet"/>
      <w:lvlText w:val=""/>
      <w:lvlJc w:val="left"/>
      <w:pPr>
        <w:tabs>
          <w:tab w:val="num" w:pos="1534"/>
        </w:tabs>
        <w:ind w:left="153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0C0005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36353D94"/>
    <w:multiLevelType w:val="multilevel"/>
    <w:tmpl w:val="30AA71D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8FA0EAB"/>
    <w:multiLevelType w:val="hybridMultilevel"/>
    <w:tmpl w:val="AF14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1629"/>
    <w:multiLevelType w:val="hybridMultilevel"/>
    <w:tmpl w:val="EBA826CA"/>
    <w:lvl w:ilvl="0" w:tplc="70283BF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47A01038"/>
    <w:multiLevelType w:val="hybridMultilevel"/>
    <w:tmpl w:val="6FC8E892"/>
    <w:lvl w:ilvl="0" w:tplc="040C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0C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42984A0E">
      <w:start w:val="1"/>
      <w:numFmt w:val="bullet"/>
      <w:lvlText w:val="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3" w:tplc="BA8406A6"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Times New Roman" w:hint="default"/>
      </w:rPr>
    </w:lvl>
    <w:lvl w:ilvl="4" w:tplc="BA8406A6">
      <w:numFmt w:val="bullet"/>
      <w:lvlText w:val=""/>
      <w:lvlJc w:val="left"/>
      <w:pPr>
        <w:tabs>
          <w:tab w:val="num" w:pos="4233"/>
        </w:tabs>
        <w:ind w:left="4233" w:hanging="360"/>
      </w:pPr>
      <w:rPr>
        <w:rFonts w:ascii="Wingdings" w:eastAsia="Times New Roman" w:hAnsi="Wingdings" w:cs="Times New Roman" w:hint="default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4A6C5E21"/>
    <w:multiLevelType w:val="hybridMultilevel"/>
    <w:tmpl w:val="EA8A36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93DB0"/>
    <w:multiLevelType w:val="hybridMultilevel"/>
    <w:tmpl w:val="C85E4096"/>
    <w:lvl w:ilvl="0" w:tplc="0EE6FE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3B0347"/>
    <w:multiLevelType w:val="hybridMultilevel"/>
    <w:tmpl w:val="BBB6D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013BFD"/>
    <w:multiLevelType w:val="singleLevel"/>
    <w:tmpl w:val="23A03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9FE47A9"/>
    <w:multiLevelType w:val="singleLevel"/>
    <w:tmpl w:val="AECC7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>
    <w:abstractNumId w:val="14"/>
  </w:num>
  <w:num w:numId="8">
    <w:abstractNumId w:val="8"/>
  </w:num>
  <w:num w:numId="9">
    <w:abstractNumId w:val="11"/>
  </w:num>
  <w:num w:numId="10">
    <w:abstractNumId w:val="4"/>
  </w:num>
  <w:num w:numId="11">
    <w:abstractNumId w:val="16"/>
  </w:num>
  <w:num w:numId="12">
    <w:abstractNumId w:val="15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9"/>
  </w:num>
  <w:num w:numId="18">
    <w:abstractNumId w:val="12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3E98"/>
    <w:rsid w:val="0003059A"/>
    <w:rsid w:val="00063E7E"/>
    <w:rsid w:val="00094E4B"/>
    <w:rsid w:val="000B5C32"/>
    <w:rsid w:val="000C7674"/>
    <w:rsid w:val="001010AC"/>
    <w:rsid w:val="00151ACF"/>
    <w:rsid w:val="001554EB"/>
    <w:rsid w:val="001725BA"/>
    <w:rsid w:val="00172B5E"/>
    <w:rsid w:val="001A002D"/>
    <w:rsid w:val="001B4FE1"/>
    <w:rsid w:val="001B5FDF"/>
    <w:rsid w:val="001C046D"/>
    <w:rsid w:val="001C10C1"/>
    <w:rsid w:val="001C402D"/>
    <w:rsid w:val="001D009F"/>
    <w:rsid w:val="001E2204"/>
    <w:rsid w:val="001E52FA"/>
    <w:rsid w:val="002233EC"/>
    <w:rsid w:val="0024380F"/>
    <w:rsid w:val="002B2747"/>
    <w:rsid w:val="00320202"/>
    <w:rsid w:val="00326E15"/>
    <w:rsid w:val="003320AD"/>
    <w:rsid w:val="00334B69"/>
    <w:rsid w:val="003358B5"/>
    <w:rsid w:val="00346670"/>
    <w:rsid w:val="00346F10"/>
    <w:rsid w:val="00392E11"/>
    <w:rsid w:val="003A3CF2"/>
    <w:rsid w:val="003A5CB1"/>
    <w:rsid w:val="003C49BC"/>
    <w:rsid w:val="003E05E2"/>
    <w:rsid w:val="003F7895"/>
    <w:rsid w:val="00401578"/>
    <w:rsid w:val="004123E2"/>
    <w:rsid w:val="0046111E"/>
    <w:rsid w:val="0046753A"/>
    <w:rsid w:val="004C4850"/>
    <w:rsid w:val="004C4CB2"/>
    <w:rsid w:val="004E5081"/>
    <w:rsid w:val="004F7BC9"/>
    <w:rsid w:val="00576735"/>
    <w:rsid w:val="00597203"/>
    <w:rsid w:val="005E1FE9"/>
    <w:rsid w:val="005F0BE1"/>
    <w:rsid w:val="005F3C2C"/>
    <w:rsid w:val="006030C9"/>
    <w:rsid w:val="00611F31"/>
    <w:rsid w:val="0061465E"/>
    <w:rsid w:val="006320C3"/>
    <w:rsid w:val="00640475"/>
    <w:rsid w:val="0067104F"/>
    <w:rsid w:val="0067796B"/>
    <w:rsid w:val="00683B0E"/>
    <w:rsid w:val="0068606F"/>
    <w:rsid w:val="006A0878"/>
    <w:rsid w:val="006B718D"/>
    <w:rsid w:val="006C0284"/>
    <w:rsid w:val="006C26E5"/>
    <w:rsid w:val="006D308D"/>
    <w:rsid w:val="006E34F5"/>
    <w:rsid w:val="006F5A08"/>
    <w:rsid w:val="00752F95"/>
    <w:rsid w:val="00754735"/>
    <w:rsid w:val="00787718"/>
    <w:rsid w:val="007A72CB"/>
    <w:rsid w:val="007E0D67"/>
    <w:rsid w:val="007E6770"/>
    <w:rsid w:val="007F61F9"/>
    <w:rsid w:val="008164F4"/>
    <w:rsid w:val="00855D19"/>
    <w:rsid w:val="0087281D"/>
    <w:rsid w:val="00902BDA"/>
    <w:rsid w:val="00922340"/>
    <w:rsid w:val="00926258"/>
    <w:rsid w:val="00942864"/>
    <w:rsid w:val="00972575"/>
    <w:rsid w:val="009735B5"/>
    <w:rsid w:val="00996BA1"/>
    <w:rsid w:val="009C5EF0"/>
    <w:rsid w:val="00A240AB"/>
    <w:rsid w:val="00A31369"/>
    <w:rsid w:val="00A6571A"/>
    <w:rsid w:val="00A743BA"/>
    <w:rsid w:val="00A75A42"/>
    <w:rsid w:val="00A84656"/>
    <w:rsid w:val="00A86503"/>
    <w:rsid w:val="00AA152E"/>
    <w:rsid w:val="00AA5F3C"/>
    <w:rsid w:val="00AB6295"/>
    <w:rsid w:val="00B07C81"/>
    <w:rsid w:val="00B11C29"/>
    <w:rsid w:val="00B200DE"/>
    <w:rsid w:val="00B6117E"/>
    <w:rsid w:val="00B86258"/>
    <w:rsid w:val="00BB3446"/>
    <w:rsid w:val="00BC6075"/>
    <w:rsid w:val="00BE51CE"/>
    <w:rsid w:val="00BF630E"/>
    <w:rsid w:val="00C07A9A"/>
    <w:rsid w:val="00C732F8"/>
    <w:rsid w:val="00C734A8"/>
    <w:rsid w:val="00CB1D39"/>
    <w:rsid w:val="00CC1C95"/>
    <w:rsid w:val="00CC72D5"/>
    <w:rsid w:val="00CD4121"/>
    <w:rsid w:val="00CD5DC8"/>
    <w:rsid w:val="00D330AE"/>
    <w:rsid w:val="00D34C5A"/>
    <w:rsid w:val="00D40B36"/>
    <w:rsid w:val="00D83D8A"/>
    <w:rsid w:val="00D85EDF"/>
    <w:rsid w:val="00E211ED"/>
    <w:rsid w:val="00E410D7"/>
    <w:rsid w:val="00E53CAA"/>
    <w:rsid w:val="00E56EE8"/>
    <w:rsid w:val="00E572A5"/>
    <w:rsid w:val="00E96E0A"/>
    <w:rsid w:val="00E97039"/>
    <w:rsid w:val="00EA1DB8"/>
    <w:rsid w:val="00EA5698"/>
    <w:rsid w:val="00F06860"/>
    <w:rsid w:val="00F30BF3"/>
    <w:rsid w:val="00F76AF6"/>
    <w:rsid w:val="00F857F1"/>
    <w:rsid w:val="00F9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3"/>
    <o:shapelayout v:ext="edit">
      <o:idmap v:ext="edit" data="1"/>
      <o:rules v:ext="edit">
        <o:r id="V:Rule4" type="connector" idref="#_x0000_s1045"/>
        <o:r id="V:Rule5" type="connector" idref="#_x0000_s1058"/>
        <o:r id="V:Rule6" type="connector" idref="#_x0000_s1057"/>
      </o:rules>
    </o:shapelayout>
  </w:shapeDefaults>
  <w:decimalSymbol w:val=","/>
  <w:listSeparator w:val=";"/>
  <w14:docId w14:val="11E63BB2"/>
  <w15:chartTrackingRefBased/>
  <w15:docId w15:val="{DDC1B78E-47DB-453D-AD87-F39E686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9">
    <w:name w:val="heading 9"/>
    <w:basedOn w:val="Normal"/>
    <w:next w:val="Normal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862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625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86258"/>
  </w:style>
  <w:style w:type="paragraph" w:styleId="Corpsdetexte">
    <w:name w:val="Body Text"/>
    <w:basedOn w:val="Normal"/>
    <w:rsid w:val="006320C3"/>
    <w:rPr>
      <w:sz w:val="24"/>
    </w:rPr>
  </w:style>
  <w:style w:type="paragraph" w:styleId="Corpsdetexte2">
    <w:name w:val="Body Text 2"/>
    <w:basedOn w:val="Normal"/>
    <w:rsid w:val="006320C3"/>
    <w:pPr>
      <w:jc w:val="both"/>
    </w:pPr>
  </w:style>
  <w:style w:type="character" w:styleId="Lienhypertexte">
    <w:name w:val="Hyperlink"/>
    <w:rsid w:val="006320C3"/>
    <w:rPr>
      <w:color w:val="0000FF"/>
      <w:u w:val="single"/>
    </w:rPr>
  </w:style>
  <w:style w:type="paragraph" w:customStyle="1" w:styleId="BodyText21">
    <w:name w:val="Body Text 21"/>
    <w:basedOn w:val="Normal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rsid w:val="001B5FDF"/>
    <w:pPr>
      <w:spacing w:after="120"/>
      <w:ind w:left="283"/>
    </w:pPr>
  </w:style>
  <w:style w:type="paragraph" w:styleId="Retraitcorpsdetexte2">
    <w:name w:val="Body Text Indent 2"/>
    <w:basedOn w:val="Normal"/>
    <w:rsid w:val="001B5FDF"/>
    <w:pPr>
      <w:spacing w:after="120" w:line="480" w:lineRule="auto"/>
      <w:ind w:left="283"/>
    </w:pPr>
  </w:style>
  <w:style w:type="paragraph" w:customStyle="1" w:styleId="texte">
    <w:name w:val="texte"/>
    <w:basedOn w:val="Normal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E96E0A"/>
  </w:style>
  <w:style w:type="character" w:styleId="Appelnotedebasdep">
    <w:name w:val="footnote reference"/>
    <w:semiHidden/>
    <w:rsid w:val="00E96E0A"/>
    <w:rPr>
      <w:vertAlign w:val="superscript"/>
    </w:rPr>
  </w:style>
  <w:style w:type="paragraph" w:styleId="Normalcentr">
    <w:name w:val="Block Text"/>
    <w:basedOn w:val="Normal"/>
    <w:rsid w:val="007E6770"/>
    <w:pPr>
      <w:overflowPunct w:val="0"/>
      <w:autoSpaceDE w:val="0"/>
      <w:autoSpaceDN w:val="0"/>
      <w:adjustRightInd w:val="0"/>
      <w:ind w:left="425" w:right="354"/>
      <w:jc w:val="both"/>
      <w:textAlignment w:val="baseline"/>
    </w:pPr>
    <w:rPr>
      <w:rFonts w:ascii="Arial" w:hAnsi="Arial"/>
    </w:rPr>
  </w:style>
  <w:style w:type="paragraph" w:customStyle="1" w:styleId="m-DateRapports">
    <w:name w:val="m-DateRapports"/>
    <w:basedOn w:val="Normal"/>
    <w:rsid w:val="001E2204"/>
    <w:pPr>
      <w:widowControl w:val="0"/>
      <w:suppressAutoHyphens/>
      <w:spacing w:after="3118"/>
      <w:ind w:left="57"/>
      <w:textAlignment w:val="center"/>
    </w:pPr>
    <w:rPr>
      <w:rFonts w:ascii="Liberation Sans" w:hAnsi="Liberation Sans"/>
      <w:i/>
      <w:color w:val="FFFFFF"/>
      <w:sz w:val="22"/>
      <w:lang w:eastAsia="ar-SA"/>
    </w:rPr>
  </w:style>
  <w:style w:type="paragraph" w:styleId="Textedebulles">
    <w:name w:val="Balloon Text"/>
    <w:basedOn w:val="Normal"/>
    <w:link w:val="TextedebullesCar"/>
    <w:rsid w:val="00B200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20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Bureau Veritas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DJERMANNAUD</dc:creator>
  <cp:keywords/>
  <cp:lastModifiedBy>BERTRAND Severine</cp:lastModifiedBy>
  <cp:revision>5</cp:revision>
  <cp:lastPrinted>2014-01-06T10:02:00Z</cp:lastPrinted>
  <dcterms:created xsi:type="dcterms:W3CDTF">2021-10-18T06:36:00Z</dcterms:created>
  <dcterms:modified xsi:type="dcterms:W3CDTF">2021-10-18T07:22:00Z</dcterms:modified>
</cp:coreProperties>
</file>